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3B9B0" w14:textId="77777777" w:rsidR="00124479" w:rsidRPr="00026D40" w:rsidRDefault="002328B8" w:rsidP="00026D40">
      <w:pPr>
        <w:pStyle w:val="1"/>
        <w:shd w:val="clear" w:color="auto" w:fill="FFFFFF"/>
        <w:spacing w:before="0" w:beforeAutospacing="0" w:after="0" w:afterAutospacing="0"/>
        <w:jc w:val="center"/>
        <w:rPr>
          <w:rStyle w:val="a3"/>
          <w:rFonts w:ascii="微软雅黑" w:eastAsia="微软雅黑" w:hAnsi="微软雅黑"/>
          <w:color w:val="333333"/>
          <w:sz w:val="36"/>
          <w:szCs w:val="36"/>
        </w:rPr>
      </w:pPr>
      <w:r w:rsidRPr="007A044D">
        <w:rPr>
          <w:rStyle w:val="a3"/>
          <w:rFonts w:ascii="Times New Roman" w:eastAsia="微软雅黑" w:hAnsi="Times New Roman" w:cs="Times New Roman" w:hint="eastAsia"/>
          <w:color w:val="4D4D4D"/>
          <w:sz w:val="30"/>
          <w:szCs w:val="30"/>
          <w:shd w:val="clear" w:color="auto" w:fill="FFFFFF"/>
        </w:rPr>
        <w:t>小动物</w:t>
      </w:r>
      <w:r w:rsidRPr="007A044D">
        <w:rPr>
          <w:rStyle w:val="a3"/>
          <w:rFonts w:ascii="Times New Roman" w:eastAsia="微软雅黑" w:hAnsi="Times New Roman" w:cs="Times New Roman"/>
          <w:color w:val="4D4D4D"/>
          <w:sz w:val="30"/>
          <w:szCs w:val="30"/>
          <w:shd w:val="clear" w:color="auto" w:fill="FFFFFF"/>
        </w:rPr>
        <w:t>光声超声多模成像系统</w:t>
      </w:r>
      <w:r w:rsidR="00026D40">
        <w:rPr>
          <w:rStyle w:val="a3"/>
          <w:rFonts w:ascii="Times New Roman" w:eastAsia="微软雅黑" w:hAnsi="Times New Roman" w:cs="Times New Roman" w:hint="eastAsia"/>
          <w:color w:val="4D4D4D"/>
          <w:sz w:val="30"/>
          <w:szCs w:val="30"/>
          <w:shd w:val="clear" w:color="auto" w:fill="FFFFFF"/>
        </w:rPr>
        <w:t>（</w:t>
      </w:r>
      <w:r w:rsidR="00026D40" w:rsidRPr="00E6465B">
        <w:rPr>
          <w:rFonts w:ascii="微软雅黑" w:eastAsia="微软雅黑" w:hAnsi="微软雅黑" w:hint="eastAsia"/>
          <w:b w:val="0"/>
          <w:bCs w:val="0"/>
          <w:color w:val="333333"/>
          <w:sz w:val="30"/>
          <w:szCs w:val="30"/>
        </w:rPr>
        <w:t>FUJIFILM VisualSonics, VevoLAR-X</w:t>
      </w:r>
      <w:r w:rsidR="00026D40">
        <w:rPr>
          <w:rStyle w:val="a3"/>
          <w:rFonts w:ascii="Times New Roman" w:eastAsia="微软雅黑" w:hAnsi="Times New Roman" w:cs="Times New Roman" w:hint="eastAsia"/>
          <w:color w:val="4D4D4D"/>
          <w:sz w:val="30"/>
          <w:szCs w:val="30"/>
          <w:shd w:val="clear" w:color="auto" w:fill="FFFFFF"/>
        </w:rPr>
        <w:t>）</w:t>
      </w:r>
    </w:p>
    <w:p w14:paraId="60775620" w14:textId="1A00FCA4" w:rsidR="0061248C" w:rsidRDefault="007A044D" w:rsidP="003701A2">
      <w:pPr>
        <w:spacing w:beforeLines="50" w:before="156" w:line="360" w:lineRule="auto"/>
        <w:ind w:firstLineChars="200" w:firstLine="420"/>
        <w:rPr>
          <w:bCs/>
        </w:rPr>
      </w:pPr>
      <w:r>
        <w:rPr>
          <w:rFonts w:hint="eastAsia"/>
        </w:rPr>
        <w:t>富士</w:t>
      </w:r>
      <w:r w:rsidR="00026D40">
        <w:rPr>
          <w:rFonts w:hint="eastAsia"/>
        </w:rPr>
        <w:t>（</w:t>
      </w:r>
      <w:r w:rsidR="00E6465B" w:rsidRPr="00E6465B">
        <w:t>FUJIFILM</w:t>
      </w:r>
      <w:r w:rsidR="00026D40">
        <w:rPr>
          <w:rFonts w:hint="eastAsia"/>
        </w:rPr>
        <w:t>）</w:t>
      </w:r>
      <w:r w:rsidRPr="007A044D">
        <w:rPr>
          <w:bCs/>
        </w:rPr>
        <w:t>Vevo® LAZR-X</w:t>
      </w:r>
      <w:r w:rsidRPr="007A044D">
        <w:rPr>
          <w:rFonts w:hint="eastAsia"/>
          <w:bCs/>
        </w:rPr>
        <w:t>小动物</w:t>
      </w:r>
      <w:r w:rsidRPr="007A044D">
        <w:rPr>
          <w:bCs/>
        </w:rPr>
        <w:t>光声超声多模成像系统</w:t>
      </w:r>
      <w:r w:rsidR="001A13AB">
        <w:rPr>
          <w:rFonts w:hint="eastAsia"/>
          <w:bCs/>
        </w:rPr>
        <w:t>（图1）</w:t>
      </w:r>
      <w:r>
        <w:rPr>
          <w:rFonts w:hint="eastAsia"/>
          <w:bCs/>
        </w:rPr>
        <w:t>，同时</w:t>
      </w:r>
      <w:r>
        <w:rPr>
          <w:bCs/>
        </w:rPr>
        <w:t>具备了超声成像和光声成像两个模块，</w:t>
      </w:r>
      <w:r w:rsidRPr="007A044D">
        <w:rPr>
          <w:rFonts w:hint="eastAsia"/>
          <w:bCs/>
        </w:rPr>
        <w:t>整合了光声信号和超声的解剖学影像，兼具光学成像的高灵敏性与超声成像的高分辨率。</w:t>
      </w:r>
      <w:r>
        <w:rPr>
          <w:rFonts w:hint="eastAsia"/>
          <w:bCs/>
        </w:rPr>
        <w:t>该仪器</w:t>
      </w:r>
      <w:r w:rsidR="0061248C">
        <w:rPr>
          <w:rFonts w:hint="eastAsia"/>
          <w:bCs/>
        </w:rPr>
        <w:t>“</w:t>
      </w:r>
      <w:r w:rsidR="0061248C">
        <w:rPr>
          <w:bCs/>
        </w:rPr>
        <w:t>超声模块</w:t>
      </w:r>
      <w:r w:rsidR="0061248C">
        <w:rPr>
          <w:rFonts w:hint="eastAsia"/>
          <w:bCs/>
        </w:rPr>
        <w:t>”</w:t>
      </w:r>
      <w:r>
        <w:rPr>
          <w:bCs/>
        </w:rPr>
        <w:t>配备了</w:t>
      </w:r>
      <w:r w:rsidR="00B02D99">
        <w:rPr>
          <w:rFonts w:hint="eastAsia"/>
          <w:bCs/>
        </w:rPr>
        <w:t>MX250</w:t>
      </w:r>
      <w:r w:rsidR="00B02D99">
        <w:rPr>
          <w:bCs/>
        </w:rPr>
        <w:t>（18-26</w:t>
      </w:r>
      <w:r w:rsidR="009309F5">
        <w:rPr>
          <w:bCs/>
        </w:rPr>
        <w:t xml:space="preserve"> </w:t>
      </w:r>
      <w:r w:rsidR="00B02D99">
        <w:rPr>
          <w:bCs/>
        </w:rPr>
        <w:t>MHz）</w:t>
      </w:r>
      <w:r w:rsidR="00B02D99">
        <w:rPr>
          <w:rFonts w:hint="eastAsia"/>
          <w:bCs/>
        </w:rPr>
        <w:t>、MX550</w:t>
      </w:r>
      <w:r w:rsidR="00985990">
        <w:rPr>
          <w:bCs/>
        </w:rPr>
        <w:t>D</w:t>
      </w:r>
      <w:r w:rsidR="00B02D99">
        <w:rPr>
          <w:bCs/>
        </w:rPr>
        <w:t>（30-40</w:t>
      </w:r>
      <w:r w:rsidR="009309F5">
        <w:rPr>
          <w:bCs/>
        </w:rPr>
        <w:t xml:space="preserve"> </w:t>
      </w:r>
      <w:r w:rsidR="00B02D99">
        <w:rPr>
          <w:bCs/>
        </w:rPr>
        <w:t>MHz）</w:t>
      </w:r>
      <w:r w:rsidR="00B02D99">
        <w:rPr>
          <w:rFonts w:hint="eastAsia"/>
          <w:bCs/>
        </w:rPr>
        <w:t>和MX700</w:t>
      </w:r>
      <w:r w:rsidR="00B02D99">
        <w:rPr>
          <w:bCs/>
        </w:rPr>
        <w:t>（40-70</w:t>
      </w:r>
      <w:r w:rsidR="009309F5">
        <w:rPr>
          <w:bCs/>
        </w:rPr>
        <w:t xml:space="preserve"> </w:t>
      </w:r>
      <w:r w:rsidR="00B02D99">
        <w:rPr>
          <w:bCs/>
        </w:rPr>
        <w:t>MHz）</w:t>
      </w:r>
      <w:r w:rsidR="00B02D99">
        <w:rPr>
          <w:rFonts w:hint="eastAsia"/>
          <w:bCs/>
        </w:rPr>
        <w:t>三个</w:t>
      </w:r>
      <w:r w:rsidR="00B02D99">
        <w:rPr>
          <w:bCs/>
        </w:rPr>
        <w:t>超声探头，</w:t>
      </w:r>
      <w:r w:rsidR="0061248C">
        <w:rPr>
          <w:rFonts w:hint="eastAsia"/>
          <w:bCs/>
        </w:rPr>
        <w:t>可满足</w:t>
      </w:r>
      <w:r w:rsidR="0061248C">
        <w:rPr>
          <w:bCs/>
        </w:rPr>
        <w:t>大鼠、小鼠</w:t>
      </w:r>
      <w:r w:rsidR="0061248C">
        <w:rPr>
          <w:rFonts w:hint="eastAsia"/>
          <w:bCs/>
        </w:rPr>
        <w:t>和</w:t>
      </w:r>
      <w:r w:rsidR="00B02D99">
        <w:rPr>
          <w:bCs/>
        </w:rPr>
        <w:t>斑马鱼</w:t>
      </w:r>
      <w:r w:rsidR="0061248C">
        <w:rPr>
          <w:rFonts w:hint="eastAsia"/>
          <w:bCs/>
        </w:rPr>
        <w:t>等</w:t>
      </w:r>
      <w:r w:rsidR="0061248C">
        <w:rPr>
          <w:bCs/>
        </w:rPr>
        <w:t>实验动物的成像需求；其</w:t>
      </w:r>
      <w:r w:rsidR="0061248C">
        <w:rPr>
          <w:rFonts w:hint="eastAsia"/>
          <w:bCs/>
        </w:rPr>
        <w:t>“</w:t>
      </w:r>
      <w:r w:rsidR="0061248C">
        <w:rPr>
          <w:bCs/>
        </w:rPr>
        <w:t>光声模块</w:t>
      </w:r>
      <w:r w:rsidR="0061248C">
        <w:rPr>
          <w:rFonts w:hint="eastAsia"/>
          <w:bCs/>
        </w:rPr>
        <w:t>”配置</w:t>
      </w:r>
      <w:r w:rsidR="0061248C">
        <w:rPr>
          <w:bCs/>
        </w:rPr>
        <w:t>了脉冲可调式激光器，</w:t>
      </w:r>
      <w:r w:rsidR="0061248C">
        <w:rPr>
          <w:rFonts w:hint="eastAsia"/>
          <w:bCs/>
        </w:rPr>
        <w:t>可实现</w:t>
      </w:r>
      <w:r w:rsidR="0061248C">
        <w:rPr>
          <w:bCs/>
        </w:rPr>
        <w:t>近红外一区（</w:t>
      </w:r>
      <w:r w:rsidR="0061248C">
        <w:rPr>
          <w:rFonts w:hint="eastAsia"/>
          <w:bCs/>
        </w:rPr>
        <w:t>680</w:t>
      </w:r>
      <w:r w:rsidR="0061248C">
        <w:rPr>
          <w:bCs/>
        </w:rPr>
        <w:t>-970</w:t>
      </w:r>
      <w:r w:rsidR="009309F5">
        <w:rPr>
          <w:bCs/>
        </w:rPr>
        <w:t xml:space="preserve"> </w:t>
      </w:r>
      <w:r w:rsidR="0061248C">
        <w:rPr>
          <w:bCs/>
        </w:rPr>
        <w:t>nm）</w:t>
      </w:r>
      <w:r w:rsidR="0061248C">
        <w:rPr>
          <w:rFonts w:hint="eastAsia"/>
          <w:bCs/>
        </w:rPr>
        <w:t>和</w:t>
      </w:r>
      <w:r w:rsidR="0061248C">
        <w:rPr>
          <w:bCs/>
        </w:rPr>
        <w:t>近红外二区（</w:t>
      </w:r>
      <w:r w:rsidR="0061248C">
        <w:rPr>
          <w:rFonts w:hint="eastAsia"/>
          <w:bCs/>
        </w:rPr>
        <w:t>1200</w:t>
      </w:r>
      <w:r w:rsidR="0061248C">
        <w:rPr>
          <w:bCs/>
        </w:rPr>
        <w:t>-2000</w:t>
      </w:r>
      <w:r w:rsidR="009309F5">
        <w:rPr>
          <w:bCs/>
        </w:rPr>
        <w:t xml:space="preserve"> </w:t>
      </w:r>
      <w:r w:rsidR="0061248C">
        <w:rPr>
          <w:bCs/>
        </w:rPr>
        <w:t>nm）</w:t>
      </w:r>
      <w:r w:rsidR="0061248C">
        <w:rPr>
          <w:rFonts w:hint="eastAsia"/>
          <w:bCs/>
        </w:rPr>
        <w:t>的</w:t>
      </w:r>
      <w:r w:rsidR="0061248C">
        <w:rPr>
          <w:bCs/>
        </w:rPr>
        <w:t>光声成像</w:t>
      </w:r>
      <w:r w:rsidR="0061248C">
        <w:rPr>
          <w:rFonts w:hint="eastAsia"/>
          <w:bCs/>
        </w:rPr>
        <w:t>。</w:t>
      </w:r>
      <w:r>
        <w:rPr>
          <w:rFonts w:hint="eastAsia"/>
          <w:bCs/>
        </w:rPr>
        <w:t>并且</w:t>
      </w:r>
      <w:r w:rsidRPr="007A044D">
        <w:rPr>
          <w:rFonts w:hint="eastAsia"/>
          <w:bCs/>
        </w:rPr>
        <w:t>支持</w:t>
      </w:r>
      <w:r w:rsidRPr="007A044D">
        <w:rPr>
          <w:bCs/>
        </w:rPr>
        <w:t>2D和3D的实时在体成像，同时提</w:t>
      </w:r>
      <w:r w:rsidR="0061248C">
        <w:rPr>
          <w:bCs/>
        </w:rPr>
        <w:t>供光声影像和超声影像的共配准</w:t>
      </w:r>
      <w:r w:rsidR="0061248C">
        <w:rPr>
          <w:rFonts w:hint="eastAsia"/>
          <w:bCs/>
        </w:rPr>
        <w:t>。</w:t>
      </w:r>
      <w:r w:rsidR="0061248C">
        <w:rPr>
          <w:bCs/>
        </w:rPr>
        <w:t>可</w:t>
      </w:r>
      <w:r w:rsidR="0061248C">
        <w:rPr>
          <w:rFonts w:hint="eastAsia"/>
          <w:bCs/>
        </w:rPr>
        <w:t>为于</w:t>
      </w:r>
      <w:r w:rsidR="0061248C">
        <w:rPr>
          <w:bCs/>
        </w:rPr>
        <w:t>肿瘤、心血管、发育、</w:t>
      </w:r>
      <w:r w:rsidR="0061248C">
        <w:rPr>
          <w:rFonts w:hint="eastAsia"/>
          <w:bCs/>
        </w:rPr>
        <w:t>造影</w:t>
      </w:r>
      <w:r w:rsidR="0061248C">
        <w:rPr>
          <w:bCs/>
        </w:rPr>
        <w:t>、生殖医学等领域</w:t>
      </w:r>
      <w:r w:rsidR="0061248C">
        <w:rPr>
          <w:rFonts w:hint="eastAsia"/>
          <w:bCs/>
        </w:rPr>
        <w:t>的</w:t>
      </w:r>
      <w:r w:rsidR="0061248C">
        <w:rPr>
          <w:bCs/>
        </w:rPr>
        <w:t>研究提供无创实时</w:t>
      </w:r>
      <w:r w:rsidR="0061248C">
        <w:rPr>
          <w:rFonts w:hint="eastAsia"/>
          <w:bCs/>
        </w:rPr>
        <w:t>动态</w:t>
      </w:r>
      <w:r w:rsidR="0061248C">
        <w:rPr>
          <w:bCs/>
        </w:rPr>
        <w:t>的活体成像。</w:t>
      </w:r>
    </w:p>
    <w:p w14:paraId="5D2FE483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91064F" wp14:editId="1D70D75C">
            <wp:simplePos x="0" y="0"/>
            <wp:positionH relativeFrom="column">
              <wp:posOffset>1238250</wp:posOffset>
            </wp:positionH>
            <wp:positionV relativeFrom="paragraph">
              <wp:posOffset>166371</wp:posOffset>
            </wp:positionV>
            <wp:extent cx="3024157" cy="4222750"/>
            <wp:effectExtent l="0" t="0" r="508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201529469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61" cy="423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E5C18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6BFFCAC6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4F1307C3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281DAB2B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153C569B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46D344CF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3203A47F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50CA7A2C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02BDC241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44D1EA0A" w14:textId="77777777" w:rsidR="001A13AB" w:rsidRDefault="001A13AB" w:rsidP="003701A2">
      <w:pPr>
        <w:spacing w:beforeLines="50" w:before="156" w:line="360" w:lineRule="auto"/>
        <w:ind w:firstLineChars="200" w:firstLine="420"/>
        <w:rPr>
          <w:bCs/>
        </w:rPr>
      </w:pPr>
    </w:p>
    <w:p w14:paraId="2A856978" w14:textId="77777777" w:rsidR="001A13AB" w:rsidRPr="001A13AB" w:rsidRDefault="001A13AB" w:rsidP="001A13AB">
      <w:pPr>
        <w:jc w:val="center"/>
        <w:rPr>
          <w:b/>
        </w:rPr>
      </w:pPr>
      <w:r w:rsidRPr="001A13AB">
        <w:rPr>
          <w:rFonts w:hint="eastAsia"/>
          <w:b/>
        </w:rPr>
        <w:t>图1 小动物</w:t>
      </w:r>
      <w:r w:rsidRPr="001A13AB">
        <w:rPr>
          <w:b/>
        </w:rPr>
        <w:t>光声超声多模成像系统</w:t>
      </w:r>
    </w:p>
    <w:p w14:paraId="5B2BE082" w14:textId="229BF0B7" w:rsidR="003E1623" w:rsidRDefault="00B969BC" w:rsidP="001A13AB">
      <w:pPr>
        <w:spacing w:beforeLines="50" w:before="156" w:line="360" w:lineRule="auto"/>
        <w:ind w:firstLineChars="200" w:firstLine="420"/>
        <w:rPr>
          <w:bCs/>
        </w:rPr>
      </w:pPr>
      <w:r>
        <w:rPr>
          <w:rFonts w:hint="eastAsia"/>
          <w:bCs/>
        </w:rPr>
        <w:t>该系统具备</w:t>
      </w:r>
      <w:r w:rsidR="009946FA">
        <w:rPr>
          <w:rFonts w:hint="eastAsia"/>
          <w:bCs/>
        </w:rPr>
        <w:t>的</w:t>
      </w:r>
      <w:r>
        <w:rPr>
          <w:rFonts w:hint="eastAsia"/>
          <w:bCs/>
        </w:rPr>
        <w:t>超声和光声模块，分别通过不同的成像原理</w:t>
      </w:r>
      <w:r w:rsidR="009946FA">
        <w:rPr>
          <w:rFonts w:hint="eastAsia"/>
          <w:bCs/>
        </w:rPr>
        <w:t>来实现</w:t>
      </w:r>
      <w:r w:rsidR="009946FA">
        <w:rPr>
          <w:bCs/>
        </w:rPr>
        <w:t>活体成像</w:t>
      </w:r>
      <w:r w:rsidR="009946FA">
        <w:rPr>
          <w:rFonts w:hint="eastAsia"/>
          <w:bCs/>
        </w:rPr>
        <w:t>，并能实现不同影像信号的</w:t>
      </w:r>
      <w:r w:rsidR="009946FA">
        <w:rPr>
          <w:bCs/>
        </w:rPr>
        <w:t>共配准</w:t>
      </w:r>
      <w:r w:rsidR="009946FA">
        <w:rPr>
          <w:rFonts w:hint="eastAsia"/>
          <w:bCs/>
        </w:rPr>
        <w:t>。</w:t>
      </w:r>
      <w:r w:rsidR="009309F5">
        <w:rPr>
          <w:rFonts w:hint="eastAsia"/>
          <w:bCs/>
        </w:rPr>
        <w:t>“超声</w:t>
      </w:r>
      <w:r w:rsidR="009309F5">
        <w:rPr>
          <w:bCs/>
        </w:rPr>
        <w:t>模块</w:t>
      </w:r>
      <w:r w:rsidR="009309F5">
        <w:rPr>
          <w:rFonts w:hint="eastAsia"/>
          <w:bCs/>
        </w:rPr>
        <w:t>”的</w:t>
      </w:r>
      <w:r w:rsidR="009309F5">
        <w:rPr>
          <w:bCs/>
        </w:rPr>
        <w:t>成像原理</w:t>
      </w:r>
      <w:r w:rsidR="009309F5">
        <w:rPr>
          <w:rFonts w:hint="eastAsia"/>
          <w:bCs/>
        </w:rPr>
        <w:t>是</w:t>
      </w:r>
      <w:r w:rsidR="009309F5">
        <w:rPr>
          <w:bCs/>
        </w:rPr>
        <w:t>：</w:t>
      </w:r>
      <w:r w:rsidR="009309F5" w:rsidRPr="009309F5">
        <w:rPr>
          <w:rFonts w:hint="eastAsia"/>
          <w:bCs/>
        </w:rPr>
        <w:t>小动物超声能量转换器即超声探头，将电能转换为超声波，通过介质即涂抹到小动物皮肤表面的耦合剂，将超声波传递到小动物体内，</w:t>
      </w:r>
      <w:r w:rsidR="009309F5" w:rsidRPr="009309F5">
        <w:rPr>
          <w:rFonts w:hint="eastAsia"/>
          <w:bCs/>
        </w:rPr>
        <w:lastRenderedPageBreak/>
        <w:t>超声波在遇到两种</w:t>
      </w:r>
      <w:r w:rsidR="009309F5">
        <w:rPr>
          <w:rFonts w:hint="eastAsia"/>
          <w:bCs/>
        </w:rPr>
        <w:t>不同密度介质的交界面时发生界面反射，反射回的超声波成为回声，回声</w:t>
      </w:r>
      <w:r w:rsidR="009309F5">
        <w:rPr>
          <w:bCs/>
        </w:rPr>
        <w:t>由</w:t>
      </w:r>
      <w:r w:rsidR="009309F5">
        <w:rPr>
          <w:rFonts w:hint="eastAsia"/>
          <w:bCs/>
        </w:rPr>
        <w:t>超声探头接收后，</w:t>
      </w:r>
      <w:r w:rsidR="009309F5" w:rsidRPr="009309F5">
        <w:rPr>
          <w:rFonts w:hint="eastAsia"/>
          <w:bCs/>
        </w:rPr>
        <w:t>经数模转化，形成最后的超声图像</w:t>
      </w:r>
      <w:r w:rsidR="00914284">
        <w:rPr>
          <w:rFonts w:hint="eastAsia"/>
          <w:bCs/>
        </w:rPr>
        <w:t>（图2）</w:t>
      </w:r>
      <w:r w:rsidR="009309F5" w:rsidRPr="009309F5">
        <w:rPr>
          <w:rFonts w:hint="eastAsia"/>
          <w:bCs/>
        </w:rPr>
        <w:t>。</w:t>
      </w:r>
      <w:r w:rsidR="00F00B2D">
        <w:rPr>
          <w:rFonts w:hint="eastAsia"/>
          <w:bCs/>
        </w:rPr>
        <w:t>本仪器超声</w:t>
      </w:r>
      <w:r w:rsidR="009309F5">
        <w:rPr>
          <w:bCs/>
        </w:rPr>
        <w:t>成像系统与临床超声成像系统最大的</w:t>
      </w:r>
      <w:r w:rsidR="009309F5">
        <w:rPr>
          <w:rFonts w:hint="eastAsia"/>
          <w:bCs/>
        </w:rPr>
        <w:t>区别</w:t>
      </w:r>
      <w:r w:rsidR="009309F5">
        <w:rPr>
          <w:bCs/>
        </w:rPr>
        <w:t>在于超声探头的频率</w:t>
      </w:r>
      <w:r w:rsidR="00B34133">
        <w:rPr>
          <w:rFonts w:hint="eastAsia"/>
          <w:bCs/>
        </w:rPr>
        <w:t>不同</w:t>
      </w:r>
      <w:r w:rsidR="009309F5">
        <w:rPr>
          <w:rFonts w:hint="eastAsia"/>
          <w:bCs/>
        </w:rPr>
        <w:t>。</w:t>
      </w:r>
      <w:r w:rsidR="00F00B2D">
        <w:rPr>
          <w:bCs/>
        </w:rPr>
        <w:t>由于超声波的物理特性，超声波的频率越低，穿透深度</w:t>
      </w:r>
      <w:r w:rsidR="00B34133">
        <w:rPr>
          <w:rFonts w:hint="eastAsia"/>
          <w:bCs/>
        </w:rPr>
        <w:t>越</w:t>
      </w:r>
      <w:r w:rsidR="00F00B2D">
        <w:rPr>
          <w:bCs/>
        </w:rPr>
        <w:t>好，但分辨率变差。反之</w:t>
      </w:r>
      <w:r w:rsidR="00F00B2D">
        <w:rPr>
          <w:rFonts w:hint="eastAsia"/>
          <w:bCs/>
        </w:rPr>
        <w:t>，</w:t>
      </w:r>
      <w:r w:rsidR="00F00B2D">
        <w:rPr>
          <w:bCs/>
        </w:rPr>
        <w:t>超声波的频率越高，成像深度变浅，但分辨率增高，因此临床超声成像都是使用低频超声</w:t>
      </w:r>
      <w:r w:rsidR="00F00B2D">
        <w:rPr>
          <w:rFonts w:hint="eastAsia"/>
          <w:bCs/>
        </w:rPr>
        <w:t>（3</w:t>
      </w:r>
      <w:r w:rsidR="00F00B2D">
        <w:rPr>
          <w:bCs/>
        </w:rPr>
        <w:t>-15 MHz</w:t>
      </w:r>
      <w:r w:rsidR="00F00B2D">
        <w:rPr>
          <w:rFonts w:hint="eastAsia"/>
          <w:bCs/>
        </w:rPr>
        <w:t>），</w:t>
      </w:r>
      <w:r w:rsidR="00F00B2D">
        <w:rPr>
          <w:bCs/>
        </w:rPr>
        <w:t>拥有更好的穿透深度</w:t>
      </w:r>
      <w:r w:rsidR="00F00B2D">
        <w:rPr>
          <w:rFonts w:hint="eastAsia"/>
          <w:bCs/>
        </w:rPr>
        <w:t>，</w:t>
      </w:r>
      <w:r w:rsidR="00F00B2D">
        <w:rPr>
          <w:bCs/>
        </w:rPr>
        <w:t>适用于对</w:t>
      </w:r>
      <w:r w:rsidR="00F00B2D">
        <w:rPr>
          <w:rFonts w:hint="eastAsia"/>
          <w:bCs/>
        </w:rPr>
        <w:t>人体</w:t>
      </w:r>
      <w:r w:rsidR="00F00B2D">
        <w:rPr>
          <w:bCs/>
        </w:rPr>
        <w:t>内</w:t>
      </w:r>
      <w:r w:rsidR="00F00B2D">
        <w:rPr>
          <w:rFonts w:hint="eastAsia"/>
          <w:bCs/>
        </w:rPr>
        <w:t>部</w:t>
      </w:r>
      <w:r w:rsidR="00F00B2D">
        <w:rPr>
          <w:bCs/>
        </w:rPr>
        <w:t>脏器的观测。</w:t>
      </w:r>
      <w:r w:rsidR="00F00B2D">
        <w:rPr>
          <w:rFonts w:hint="eastAsia"/>
          <w:bCs/>
        </w:rPr>
        <w:t>但</w:t>
      </w:r>
      <w:r w:rsidR="00F00B2D">
        <w:rPr>
          <w:bCs/>
        </w:rPr>
        <w:t>小动物</w:t>
      </w:r>
      <w:r w:rsidR="00F00B2D">
        <w:rPr>
          <w:rFonts w:hint="eastAsia"/>
          <w:bCs/>
        </w:rPr>
        <w:t>皮肤</w:t>
      </w:r>
      <w:r w:rsidR="00B34133">
        <w:rPr>
          <w:bCs/>
        </w:rPr>
        <w:t>厚度较</w:t>
      </w:r>
      <w:r w:rsidR="00B34133">
        <w:rPr>
          <w:rFonts w:hint="eastAsia"/>
          <w:bCs/>
        </w:rPr>
        <w:t>薄</w:t>
      </w:r>
      <w:r w:rsidR="00F00B2D">
        <w:rPr>
          <w:bCs/>
        </w:rPr>
        <w:t>，并且内部脏器体积较小，所以只</w:t>
      </w:r>
      <w:r w:rsidR="00D9204A">
        <w:rPr>
          <w:rFonts w:hint="eastAsia"/>
          <w:bCs/>
        </w:rPr>
        <w:t>有</w:t>
      </w:r>
      <w:r w:rsidR="00F00B2D">
        <w:rPr>
          <w:bCs/>
        </w:rPr>
        <w:t>超高频的探头</w:t>
      </w:r>
      <w:r w:rsidR="00D9204A">
        <w:rPr>
          <w:rFonts w:hint="eastAsia"/>
          <w:bCs/>
        </w:rPr>
        <w:t>才能</w:t>
      </w:r>
      <w:r w:rsidR="00BC247C">
        <w:rPr>
          <w:rFonts w:hint="eastAsia"/>
          <w:bCs/>
        </w:rPr>
        <w:t>满足成像需求</w:t>
      </w:r>
      <w:r w:rsidR="00F00B2D">
        <w:rPr>
          <w:bCs/>
        </w:rPr>
        <w:t>。</w:t>
      </w:r>
    </w:p>
    <w:p w14:paraId="3D50B2BE" w14:textId="77777777" w:rsidR="00D70A99" w:rsidRDefault="003701A2" w:rsidP="003701A2">
      <w:pPr>
        <w:spacing w:line="360" w:lineRule="auto"/>
        <w:rPr>
          <w:bCs/>
        </w:rPr>
      </w:pPr>
      <w:r>
        <w:rPr>
          <w:rFonts w:hint="eastAsia"/>
          <w:bCs/>
          <w:noProof/>
        </w:rPr>
        <w:drawing>
          <wp:anchor distT="0" distB="0" distL="114300" distR="114300" simplePos="0" relativeHeight="251663360" behindDoc="0" locked="0" layoutInCell="1" allowOverlap="1" wp14:anchorId="46C18317" wp14:editId="73A7EF97">
            <wp:simplePos x="0" y="0"/>
            <wp:positionH relativeFrom="column">
              <wp:posOffset>539750</wp:posOffset>
            </wp:positionH>
            <wp:positionV relativeFrom="paragraph">
              <wp:posOffset>67310</wp:posOffset>
            </wp:positionV>
            <wp:extent cx="4241800" cy="2353057"/>
            <wp:effectExtent l="0" t="0" r="6350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2021-10-13-15-21-45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87"/>
                    <a:stretch/>
                  </pic:blipFill>
                  <pic:spPr bwMode="auto">
                    <a:xfrm>
                      <a:off x="0" y="0"/>
                      <a:ext cx="4241800" cy="235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602DB" w14:textId="77777777" w:rsidR="00914284" w:rsidRDefault="00914284" w:rsidP="00E6465B">
      <w:pPr>
        <w:spacing w:line="360" w:lineRule="auto"/>
        <w:ind w:firstLineChars="200" w:firstLine="420"/>
        <w:rPr>
          <w:bCs/>
        </w:rPr>
      </w:pPr>
    </w:p>
    <w:p w14:paraId="2208719D" w14:textId="77777777" w:rsidR="00914284" w:rsidRDefault="00914284" w:rsidP="00E6465B">
      <w:pPr>
        <w:spacing w:line="360" w:lineRule="auto"/>
        <w:ind w:firstLineChars="200" w:firstLine="420"/>
        <w:rPr>
          <w:bCs/>
        </w:rPr>
      </w:pPr>
    </w:p>
    <w:p w14:paraId="38FB56A6" w14:textId="77777777" w:rsidR="00914284" w:rsidRDefault="00914284" w:rsidP="00E6465B">
      <w:pPr>
        <w:spacing w:line="360" w:lineRule="auto"/>
        <w:ind w:firstLineChars="200" w:firstLine="420"/>
        <w:rPr>
          <w:bCs/>
        </w:rPr>
      </w:pPr>
    </w:p>
    <w:p w14:paraId="1D37E424" w14:textId="77777777" w:rsidR="00914284" w:rsidRDefault="00914284" w:rsidP="00E6465B">
      <w:pPr>
        <w:spacing w:line="360" w:lineRule="auto"/>
        <w:ind w:firstLineChars="200" w:firstLine="420"/>
        <w:rPr>
          <w:bCs/>
        </w:rPr>
      </w:pPr>
    </w:p>
    <w:p w14:paraId="0437F7A6" w14:textId="77777777" w:rsidR="00914284" w:rsidRDefault="00914284" w:rsidP="00E6465B">
      <w:pPr>
        <w:spacing w:line="360" w:lineRule="auto"/>
        <w:ind w:firstLineChars="200" w:firstLine="420"/>
        <w:rPr>
          <w:bCs/>
        </w:rPr>
      </w:pPr>
    </w:p>
    <w:p w14:paraId="7224421D" w14:textId="77777777" w:rsidR="00914284" w:rsidRDefault="00914284" w:rsidP="00E6465B">
      <w:pPr>
        <w:spacing w:line="360" w:lineRule="auto"/>
        <w:ind w:firstLineChars="200" w:firstLine="420"/>
        <w:rPr>
          <w:bCs/>
        </w:rPr>
      </w:pPr>
    </w:p>
    <w:p w14:paraId="7409562E" w14:textId="77777777" w:rsidR="003701A2" w:rsidRDefault="003701A2" w:rsidP="00E6465B">
      <w:pPr>
        <w:spacing w:line="360" w:lineRule="auto"/>
        <w:ind w:firstLineChars="200" w:firstLine="420"/>
        <w:rPr>
          <w:bCs/>
        </w:rPr>
      </w:pPr>
    </w:p>
    <w:p w14:paraId="0FE8F330" w14:textId="77777777" w:rsidR="00D9204A" w:rsidRPr="001A13AB" w:rsidRDefault="00914284" w:rsidP="00B34133">
      <w:pPr>
        <w:spacing w:beforeLines="50" w:before="156" w:line="360" w:lineRule="auto"/>
        <w:ind w:firstLineChars="200" w:firstLine="420"/>
        <w:jc w:val="center"/>
        <w:rPr>
          <w:b/>
          <w:bCs/>
        </w:rPr>
      </w:pPr>
      <w:r w:rsidRPr="001A13AB">
        <w:rPr>
          <w:rFonts w:hint="eastAsia"/>
          <w:b/>
          <w:bCs/>
        </w:rPr>
        <w:t>图2 小鼠</w:t>
      </w:r>
      <w:r w:rsidRPr="001A13AB">
        <w:rPr>
          <w:b/>
          <w:bCs/>
        </w:rPr>
        <w:t>心脏</w:t>
      </w:r>
      <w:r w:rsidRPr="001A13AB">
        <w:rPr>
          <w:rFonts w:hint="eastAsia"/>
          <w:b/>
          <w:bCs/>
        </w:rPr>
        <w:t>左心室</w:t>
      </w:r>
      <w:r w:rsidRPr="001A13AB">
        <w:rPr>
          <w:b/>
          <w:bCs/>
        </w:rPr>
        <w:t>长轴切面</w:t>
      </w:r>
    </w:p>
    <w:p w14:paraId="76C63461" w14:textId="77777777" w:rsidR="00D9204A" w:rsidRDefault="00D9204A" w:rsidP="00E6465B">
      <w:pPr>
        <w:spacing w:line="360" w:lineRule="auto"/>
        <w:ind w:firstLineChars="200" w:firstLine="420"/>
        <w:rPr>
          <w:bCs/>
        </w:rPr>
      </w:pPr>
      <w:r>
        <w:rPr>
          <w:rFonts w:hint="eastAsia"/>
          <w:bCs/>
        </w:rPr>
        <w:t>“光声</w:t>
      </w:r>
      <w:r>
        <w:rPr>
          <w:bCs/>
        </w:rPr>
        <w:t>模块</w:t>
      </w:r>
      <w:r>
        <w:rPr>
          <w:rFonts w:hint="eastAsia"/>
          <w:bCs/>
        </w:rPr>
        <w:t>”的</w:t>
      </w:r>
      <w:r>
        <w:rPr>
          <w:bCs/>
        </w:rPr>
        <w:t>成像原理</w:t>
      </w:r>
      <w:r w:rsidR="00914284">
        <w:rPr>
          <w:rFonts w:hint="eastAsia"/>
          <w:bCs/>
        </w:rPr>
        <w:t>（图3）</w:t>
      </w:r>
      <w:r>
        <w:rPr>
          <w:bCs/>
        </w:rPr>
        <w:t>是：</w:t>
      </w:r>
      <w:r>
        <w:rPr>
          <w:rFonts w:hint="eastAsia"/>
          <w:bCs/>
        </w:rPr>
        <w:t>利用</w:t>
      </w:r>
      <w:r w:rsidRPr="00D9204A">
        <w:rPr>
          <w:rFonts w:hint="eastAsia"/>
          <w:bCs/>
        </w:rPr>
        <w:t>脉冲激光照射生物组织的成像部位，</w:t>
      </w:r>
      <w:r>
        <w:rPr>
          <w:rFonts w:hint="eastAsia"/>
          <w:bCs/>
        </w:rPr>
        <w:t>组织</w:t>
      </w:r>
      <w:r w:rsidR="00985990">
        <w:rPr>
          <w:rFonts w:hint="eastAsia"/>
          <w:bCs/>
        </w:rPr>
        <w:t>的</w:t>
      </w:r>
      <w:r w:rsidR="00985990">
        <w:rPr>
          <w:bCs/>
        </w:rPr>
        <w:t>生色基团（</w:t>
      </w:r>
      <w:r w:rsidR="00985990">
        <w:rPr>
          <w:rFonts w:hint="eastAsia"/>
          <w:bCs/>
        </w:rPr>
        <w:t>内源</w:t>
      </w:r>
      <w:r w:rsidR="00985990">
        <w:rPr>
          <w:bCs/>
        </w:rPr>
        <w:t>或者外源）</w:t>
      </w:r>
      <w:r>
        <w:rPr>
          <w:bCs/>
        </w:rPr>
        <w:t>吸收</w:t>
      </w:r>
      <w:r w:rsidR="00985990">
        <w:rPr>
          <w:rFonts w:hint="eastAsia"/>
          <w:bCs/>
        </w:rPr>
        <w:t>特定波长</w:t>
      </w:r>
      <w:r w:rsidR="00985990">
        <w:rPr>
          <w:bCs/>
        </w:rPr>
        <w:t>的能量</w:t>
      </w:r>
      <w:r>
        <w:rPr>
          <w:rFonts w:hint="eastAsia"/>
          <w:bCs/>
        </w:rPr>
        <w:t>，</w:t>
      </w:r>
      <w:r>
        <w:rPr>
          <w:bCs/>
        </w:rPr>
        <w:t>将其转化为</w:t>
      </w:r>
      <w:r w:rsidRPr="00D9204A">
        <w:rPr>
          <w:rFonts w:hint="eastAsia"/>
          <w:bCs/>
        </w:rPr>
        <w:t>热能，使附近的组织发生热弹性膨胀，从而发射超声波，</w:t>
      </w:r>
      <w:r w:rsidR="000F3F73">
        <w:rPr>
          <w:rFonts w:hint="eastAsia"/>
          <w:bCs/>
        </w:rPr>
        <w:t>信号</w:t>
      </w:r>
      <w:r w:rsidR="00985990">
        <w:rPr>
          <w:rFonts w:hint="eastAsia"/>
          <w:bCs/>
        </w:rPr>
        <w:t>被</w:t>
      </w:r>
      <w:r w:rsidR="00985990">
        <w:rPr>
          <w:bCs/>
        </w:rPr>
        <w:t>超声探头接收后，</w:t>
      </w:r>
      <w:r w:rsidRPr="00D9204A">
        <w:rPr>
          <w:rFonts w:hint="eastAsia"/>
          <w:bCs/>
        </w:rPr>
        <w:t>利超声换能器进行检测</w:t>
      </w:r>
      <w:r w:rsidR="00985990">
        <w:rPr>
          <w:rFonts w:hint="eastAsia"/>
          <w:bCs/>
        </w:rPr>
        <w:t>处理</w:t>
      </w:r>
      <w:r w:rsidR="00985990">
        <w:rPr>
          <w:bCs/>
        </w:rPr>
        <w:t>，实现超声和光声图像的共定位</w:t>
      </w:r>
      <w:r w:rsidRPr="00D9204A">
        <w:rPr>
          <w:rFonts w:hint="eastAsia"/>
          <w:bCs/>
        </w:rPr>
        <w:t>。</w:t>
      </w:r>
      <w:r w:rsidR="00985990">
        <w:rPr>
          <w:rFonts w:hint="eastAsia"/>
          <w:bCs/>
        </w:rPr>
        <w:t>光声</w:t>
      </w:r>
      <w:r w:rsidR="00985990">
        <w:rPr>
          <w:bCs/>
        </w:rPr>
        <w:t>成像的造影剂可分为内源和外源两种，内源造影剂包括血红蛋白（</w:t>
      </w:r>
      <w:r w:rsidR="00985990">
        <w:rPr>
          <w:rFonts w:hint="eastAsia"/>
          <w:bCs/>
        </w:rPr>
        <w:t>氧合</w:t>
      </w:r>
      <w:r w:rsidR="00985990">
        <w:rPr>
          <w:bCs/>
        </w:rPr>
        <w:t>血红蛋白和脱氧血红蛋白）</w:t>
      </w:r>
      <w:r w:rsidR="00985990">
        <w:rPr>
          <w:rFonts w:hint="eastAsia"/>
          <w:bCs/>
        </w:rPr>
        <w:t>以及</w:t>
      </w:r>
      <w:r w:rsidR="00985990">
        <w:rPr>
          <w:bCs/>
        </w:rPr>
        <w:t>黑色素。外源</w:t>
      </w:r>
      <w:r w:rsidR="00985990">
        <w:rPr>
          <w:rFonts w:hint="eastAsia"/>
          <w:bCs/>
        </w:rPr>
        <w:t>造影剂</w:t>
      </w:r>
      <w:r w:rsidR="00985990">
        <w:rPr>
          <w:bCs/>
        </w:rPr>
        <w:t>包括</w:t>
      </w:r>
      <w:r w:rsidR="00985990">
        <w:rPr>
          <w:rFonts w:hint="eastAsia"/>
          <w:bCs/>
        </w:rPr>
        <w:t>染料、</w:t>
      </w:r>
      <w:r w:rsidR="00985990">
        <w:rPr>
          <w:bCs/>
        </w:rPr>
        <w:t>荧光分子、</w:t>
      </w:r>
      <w:r w:rsidR="00985990">
        <w:rPr>
          <w:rFonts w:hint="eastAsia"/>
          <w:bCs/>
        </w:rPr>
        <w:t>纳米粒子</w:t>
      </w:r>
      <w:r w:rsidR="00985990">
        <w:rPr>
          <w:bCs/>
        </w:rPr>
        <w:t>等</w:t>
      </w:r>
      <w:r w:rsidR="00985990">
        <w:rPr>
          <w:rFonts w:hint="eastAsia"/>
          <w:bCs/>
        </w:rPr>
        <w:t>在</w:t>
      </w:r>
      <w:r w:rsidR="00985990">
        <w:rPr>
          <w:bCs/>
        </w:rPr>
        <w:t>成像波段内有特异性吸收的材料</w:t>
      </w:r>
      <w:r w:rsidR="00914284">
        <w:rPr>
          <w:rFonts w:hint="eastAsia"/>
          <w:bCs/>
        </w:rPr>
        <w:t>。</w:t>
      </w:r>
    </w:p>
    <w:p w14:paraId="2CD45311" w14:textId="77777777" w:rsidR="00914284" w:rsidRDefault="001A13AB" w:rsidP="00914284">
      <w:pPr>
        <w:spacing w:line="360" w:lineRule="auto"/>
        <w:rPr>
          <w:bCs/>
        </w:rPr>
      </w:pPr>
      <w:r>
        <w:rPr>
          <w:rFonts w:hint="eastAsia"/>
          <w:bCs/>
          <w:noProof/>
        </w:rPr>
        <w:drawing>
          <wp:anchor distT="0" distB="0" distL="114300" distR="114300" simplePos="0" relativeHeight="251660288" behindDoc="1" locked="0" layoutInCell="1" allowOverlap="1" wp14:anchorId="0267D86E" wp14:editId="64E69800">
            <wp:simplePos x="0" y="0"/>
            <wp:positionH relativeFrom="column">
              <wp:posOffset>1367287</wp:posOffset>
            </wp:positionH>
            <wp:positionV relativeFrom="paragraph">
              <wp:posOffset>27029</wp:posOffset>
            </wp:positionV>
            <wp:extent cx="2553419" cy="1948689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超声成像的原理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1"/>
                    <a:stretch/>
                  </pic:blipFill>
                  <pic:spPr bwMode="auto">
                    <a:xfrm>
                      <a:off x="0" y="0"/>
                      <a:ext cx="2559761" cy="195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38751" w14:textId="77777777" w:rsidR="00914284" w:rsidRDefault="00914284" w:rsidP="00914284">
      <w:pPr>
        <w:spacing w:line="360" w:lineRule="auto"/>
        <w:rPr>
          <w:bCs/>
        </w:rPr>
      </w:pPr>
    </w:p>
    <w:p w14:paraId="18EB2DF5" w14:textId="77777777" w:rsidR="00914284" w:rsidRDefault="00914284" w:rsidP="00914284">
      <w:pPr>
        <w:spacing w:line="360" w:lineRule="auto"/>
        <w:rPr>
          <w:bCs/>
        </w:rPr>
      </w:pPr>
    </w:p>
    <w:p w14:paraId="114EC954" w14:textId="77777777" w:rsidR="00914284" w:rsidRDefault="00914284" w:rsidP="00914284">
      <w:pPr>
        <w:spacing w:line="360" w:lineRule="auto"/>
        <w:rPr>
          <w:bCs/>
        </w:rPr>
      </w:pPr>
    </w:p>
    <w:p w14:paraId="168E4D45" w14:textId="77777777" w:rsidR="001A13AB" w:rsidRDefault="001A13AB" w:rsidP="00914284">
      <w:pPr>
        <w:spacing w:line="360" w:lineRule="auto"/>
        <w:rPr>
          <w:bCs/>
        </w:rPr>
      </w:pPr>
    </w:p>
    <w:p w14:paraId="6C371AEB" w14:textId="77777777" w:rsidR="001A13AB" w:rsidRDefault="001A13AB" w:rsidP="00914284">
      <w:pPr>
        <w:spacing w:line="360" w:lineRule="auto"/>
        <w:rPr>
          <w:bCs/>
        </w:rPr>
      </w:pPr>
    </w:p>
    <w:p w14:paraId="191094D2" w14:textId="77777777" w:rsidR="00914284" w:rsidRPr="001A13AB" w:rsidRDefault="00914284" w:rsidP="00B34133">
      <w:pPr>
        <w:spacing w:beforeLines="100" w:before="312" w:line="360" w:lineRule="auto"/>
        <w:ind w:firstLineChars="200" w:firstLine="420"/>
        <w:jc w:val="center"/>
        <w:rPr>
          <w:b/>
          <w:bCs/>
        </w:rPr>
      </w:pPr>
      <w:r w:rsidRPr="001A13AB">
        <w:rPr>
          <w:rFonts w:hint="eastAsia"/>
          <w:b/>
          <w:bCs/>
        </w:rPr>
        <w:t>图3 小动物</w:t>
      </w:r>
      <w:r w:rsidRPr="001A13AB">
        <w:rPr>
          <w:b/>
          <w:bCs/>
        </w:rPr>
        <w:t>光声成像原理示意图，</w:t>
      </w:r>
      <w:r w:rsidRPr="001A13AB">
        <w:rPr>
          <w:rFonts w:hint="eastAsia"/>
          <w:b/>
          <w:bCs/>
        </w:rPr>
        <w:t>来自VSI小动物</w:t>
      </w:r>
      <w:r w:rsidRPr="001A13AB">
        <w:rPr>
          <w:b/>
          <w:bCs/>
        </w:rPr>
        <w:t>影像</w:t>
      </w:r>
    </w:p>
    <w:p w14:paraId="2C2A020D" w14:textId="0F9A105D" w:rsidR="000F3F73" w:rsidRDefault="004147D6" w:rsidP="00E6465B">
      <w:pPr>
        <w:spacing w:line="360" w:lineRule="auto"/>
        <w:ind w:firstLineChars="200" w:firstLine="420"/>
      </w:pPr>
      <w:r>
        <w:rPr>
          <w:rFonts w:hint="eastAsia"/>
        </w:rPr>
        <w:lastRenderedPageBreak/>
        <w:t>该系统的两个</w:t>
      </w:r>
      <w:r w:rsidR="000F3F73">
        <w:t>模块</w:t>
      </w:r>
      <w:r>
        <w:rPr>
          <w:rFonts w:hint="eastAsia"/>
        </w:rPr>
        <w:t>分别具备不同的功能应用</w:t>
      </w:r>
      <w:r w:rsidR="009946FA">
        <w:rPr>
          <w:rFonts w:hint="eastAsia"/>
        </w:rPr>
        <w:t>，以满足</w:t>
      </w:r>
      <w:r w:rsidR="008D3DB2">
        <w:rPr>
          <w:rFonts w:hint="eastAsia"/>
        </w:rPr>
        <w:t>多种研究需求</w:t>
      </w:r>
      <w:r>
        <w:rPr>
          <w:rFonts w:hint="eastAsia"/>
        </w:rPr>
        <w:t>。</w:t>
      </w:r>
      <w:r w:rsidR="000F3F73">
        <w:rPr>
          <w:rFonts w:hint="eastAsia"/>
        </w:rPr>
        <w:t>“超声模块”具有灰</w:t>
      </w:r>
      <w:r w:rsidR="000F3F73">
        <w:t>阶模式（</w:t>
      </w:r>
      <w:r w:rsidR="000F3F73">
        <w:rPr>
          <w:rFonts w:hint="eastAsia"/>
        </w:rPr>
        <w:t>B-M</w:t>
      </w:r>
      <w:r w:rsidR="000F3F73">
        <w:t>ode）</w:t>
      </w:r>
      <w:r w:rsidR="000F3F73">
        <w:rPr>
          <w:rFonts w:hint="eastAsia"/>
        </w:rPr>
        <w:t>、</w:t>
      </w:r>
      <w:r w:rsidR="000F3F73">
        <w:t>运动模式（</w:t>
      </w:r>
      <w:r w:rsidR="000F3F73">
        <w:rPr>
          <w:rFonts w:hint="eastAsia"/>
        </w:rPr>
        <w:t>M</w:t>
      </w:r>
      <w:r w:rsidR="000F3F73">
        <w:t>-Mode）</w:t>
      </w:r>
      <w:r w:rsidR="000F3F73">
        <w:rPr>
          <w:rFonts w:hint="eastAsia"/>
        </w:rPr>
        <w:t>、彩色</w:t>
      </w:r>
      <w:r w:rsidR="000F3F73">
        <w:t>多普勒模式</w:t>
      </w:r>
      <w:r w:rsidR="000F3F73">
        <w:rPr>
          <w:rFonts w:hint="eastAsia"/>
        </w:rPr>
        <w:t>（</w:t>
      </w:r>
      <w:r w:rsidR="00B90C59">
        <w:rPr>
          <w:rFonts w:hint="eastAsia"/>
        </w:rPr>
        <w:t>C</w:t>
      </w:r>
      <w:r w:rsidR="00B90C59">
        <w:t>olor Doppler Mode</w:t>
      </w:r>
      <w:r w:rsidR="000F3F73">
        <w:rPr>
          <w:rFonts w:hint="eastAsia"/>
        </w:rPr>
        <w:t>）</w:t>
      </w:r>
      <w:r w:rsidR="00B90C59">
        <w:rPr>
          <w:rFonts w:hint="eastAsia"/>
        </w:rPr>
        <w:t>、脉冲</w:t>
      </w:r>
      <w:r w:rsidR="00B90C59">
        <w:t>多普勒模式（</w:t>
      </w:r>
      <w:r w:rsidR="00B90C59">
        <w:rPr>
          <w:rFonts w:hint="eastAsia"/>
        </w:rPr>
        <w:t>P</w:t>
      </w:r>
      <w:r w:rsidR="00B90C59">
        <w:t>ulse-wave Doppler Mode）</w:t>
      </w:r>
      <w:r w:rsidR="00B90C59">
        <w:rPr>
          <w:rFonts w:hint="eastAsia"/>
        </w:rPr>
        <w:t>、组织</w:t>
      </w:r>
      <w:r w:rsidR="00B90C59">
        <w:t>多普勒模式（</w:t>
      </w:r>
      <w:r w:rsidR="00B90C59">
        <w:rPr>
          <w:rFonts w:hint="eastAsia"/>
        </w:rPr>
        <w:t>T</w:t>
      </w:r>
      <w:r w:rsidR="00B90C59">
        <w:t>issue Doppler Mode）</w:t>
      </w:r>
      <w:r w:rsidR="00B90C59">
        <w:rPr>
          <w:rFonts w:hint="eastAsia"/>
        </w:rPr>
        <w:t>和</w:t>
      </w:r>
      <w:r w:rsidR="00B90C59">
        <w:t>能量多普勒模式（</w:t>
      </w:r>
      <w:r w:rsidR="00B90C59">
        <w:rPr>
          <w:rFonts w:hint="eastAsia"/>
        </w:rPr>
        <w:t>P</w:t>
      </w:r>
      <w:r w:rsidR="00B90C59">
        <w:t>ower Doppler Mode）</w:t>
      </w:r>
      <w:r w:rsidR="00B90C59">
        <w:rPr>
          <w:rFonts w:hint="eastAsia"/>
        </w:rPr>
        <w:t>。灰</w:t>
      </w:r>
      <w:r w:rsidR="00B90C59">
        <w:t>阶模式</w:t>
      </w:r>
      <w:r w:rsidR="00B90C59">
        <w:rPr>
          <w:rFonts w:hint="eastAsia"/>
        </w:rPr>
        <w:t>主要</w:t>
      </w:r>
      <w:r w:rsidR="00B90C59">
        <w:t>用于结构性的影像观察</w:t>
      </w:r>
      <w:r w:rsidR="00E6465B">
        <w:rPr>
          <w:rFonts w:hint="eastAsia"/>
        </w:rPr>
        <w:t>（</w:t>
      </w:r>
      <w:r w:rsidR="00021E81">
        <w:rPr>
          <w:rFonts w:hint="eastAsia"/>
        </w:rPr>
        <w:t>图4</w:t>
      </w:r>
      <w:r w:rsidR="00021E81">
        <w:t>A</w:t>
      </w:r>
      <w:r w:rsidR="00E6465B">
        <w:rPr>
          <w:rFonts w:hint="eastAsia"/>
        </w:rPr>
        <w:t>）</w:t>
      </w:r>
      <w:r w:rsidR="00B90C59">
        <w:rPr>
          <w:rFonts w:hint="eastAsia"/>
        </w:rPr>
        <w:t>，</w:t>
      </w:r>
      <w:r w:rsidR="00B90C59">
        <w:t>常常</w:t>
      </w:r>
      <w:r w:rsidR="00B90C59">
        <w:rPr>
          <w:rFonts w:hint="eastAsia"/>
        </w:rPr>
        <w:t>和</w:t>
      </w:r>
      <w:r w:rsidR="00B90C59">
        <w:t>其他模式</w:t>
      </w:r>
      <w:r w:rsidR="00B90C59">
        <w:rPr>
          <w:rFonts w:hint="eastAsia"/>
        </w:rPr>
        <w:t>结合</w:t>
      </w:r>
      <w:r w:rsidR="00B90C59">
        <w:t>使用</w:t>
      </w:r>
      <w:r w:rsidR="00026D40">
        <w:rPr>
          <w:rFonts w:hint="eastAsia"/>
        </w:rPr>
        <w:t>。</w:t>
      </w:r>
      <w:r w:rsidR="00B90C59">
        <w:rPr>
          <w:rFonts w:hint="eastAsia"/>
        </w:rPr>
        <w:t>运动</w:t>
      </w:r>
      <w:r w:rsidR="00B90C59">
        <w:t>模式</w:t>
      </w:r>
      <w:r w:rsidR="00B90C59">
        <w:rPr>
          <w:rFonts w:hint="eastAsia"/>
        </w:rPr>
        <w:t>是</w:t>
      </w:r>
      <w:r w:rsidR="00B90C59">
        <w:t>在</w:t>
      </w:r>
      <w:r w:rsidR="00B90C59">
        <w:rPr>
          <w:rFonts w:hint="eastAsia"/>
        </w:rPr>
        <w:t>灰</w:t>
      </w:r>
      <w:r w:rsidR="00B90C59">
        <w:t>阶</w:t>
      </w:r>
      <w:r w:rsidR="00B90C59">
        <w:rPr>
          <w:rFonts w:hint="eastAsia"/>
        </w:rPr>
        <w:t>结构</w:t>
      </w:r>
      <w:r w:rsidR="00B90C59">
        <w:t>成像的基础上，</w:t>
      </w:r>
      <w:r w:rsidR="00B90C59">
        <w:rPr>
          <w:rFonts w:hint="eastAsia"/>
        </w:rPr>
        <w:t>使用</w:t>
      </w:r>
      <w:r w:rsidR="00B90C59">
        <w:t>测量线</w:t>
      </w:r>
      <w:r w:rsidR="00B90C59">
        <w:rPr>
          <w:rFonts w:hint="eastAsia"/>
        </w:rPr>
        <w:t>检测</w:t>
      </w:r>
      <w:r w:rsidR="00B90C59">
        <w:t>某一区域</w:t>
      </w:r>
      <w:r w:rsidR="00B90C59">
        <w:rPr>
          <w:rFonts w:hint="eastAsia"/>
        </w:rPr>
        <w:t>随时间变化</w:t>
      </w:r>
      <w:r w:rsidR="00026D40">
        <w:t>的情况</w:t>
      </w:r>
      <w:r w:rsidR="00026D40">
        <w:rPr>
          <w:rFonts w:hint="eastAsia"/>
        </w:rPr>
        <w:t>，</w:t>
      </w:r>
      <w:r w:rsidR="00B90C59">
        <w:t>可用于</w:t>
      </w:r>
      <w:r w:rsidR="00B90C59">
        <w:rPr>
          <w:rFonts w:hint="eastAsia"/>
        </w:rPr>
        <w:t>心脏</w:t>
      </w:r>
      <w:r w:rsidR="00026D40">
        <w:t>或血管壁运动的研究</w:t>
      </w:r>
      <w:r w:rsidR="00E6465B">
        <w:rPr>
          <w:rFonts w:hint="eastAsia"/>
        </w:rPr>
        <w:t>（</w:t>
      </w:r>
      <w:r w:rsidR="00021E81">
        <w:rPr>
          <w:rFonts w:hint="eastAsia"/>
        </w:rPr>
        <w:t>图4B</w:t>
      </w:r>
      <w:r w:rsidR="00E6465B">
        <w:rPr>
          <w:rFonts w:hint="eastAsia"/>
        </w:rPr>
        <w:t>）</w:t>
      </w:r>
      <w:r w:rsidR="00026D40">
        <w:rPr>
          <w:rFonts w:hint="eastAsia"/>
        </w:rPr>
        <w:t>。</w:t>
      </w:r>
      <w:r w:rsidR="00B90C59">
        <w:rPr>
          <w:rFonts w:hint="eastAsia"/>
        </w:rPr>
        <w:t>彩色</w:t>
      </w:r>
      <w:r w:rsidR="00B90C59">
        <w:t>多普勒模式，俗称彩超，可对血流的方向和速度进行粗略检测</w:t>
      </w:r>
      <w:r w:rsidR="00026D40">
        <w:rPr>
          <w:rFonts w:hint="eastAsia"/>
        </w:rPr>
        <w:t>。</w:t>
      </w:r>
      <w:r w:rsidR="00B90C59">
        <w:t>脉冲</w:t>
      </w:r>
      <w:r w:rsidR="00B90C59">
        <w:rPr>
          <w:rFonts w:hint="eastAsia"/>
        </w:rPr>
        <w:t>多普勒</w:t>
      </w:r>
      <w:r w:rsidR="00B90C59">
        <w:t>模式，可对</w:t>
      </w:r>
      <w:r w:rsidR="00B90C59">
        <w:rPr>
          <w:rFonts w:hint="eastAsia"/>
        </w:rPr>
        <w:t>血流</w:t>
      </w:r>
      <w:r w:rsidR="00B90C59">
        <w:t>的速度和方向进行精确的测量</w:t>
      </w:r>
      <w:r w:rsidR="00B90C59">
        <w:rPr>
          <w:rFonts w:hint="eastAsia"/>
        </w:rPr>
        <w:t>。</w:t>
      </w:r>
      <w:r w:rsidR="00026D40">
        <w:rPr>
          <w:rFonts w:hint="eastAsia"/>
        </w:rPr>
        <w:t>进行</w:t>
      </w:r>
      <w:r w:rsidR="00026D40">
        <w:t>血流</w:t>
      </w:r>
      <w:r w:rsidR="00026D40">
        <w:rPr>
          <w:rFonts w:hint="eastAsia"/>
        </w:rPr>
        <w:t>信号</w:t>
      </w:r>
      <w:r w:rsidR="00026D40">
        <w:t>探测时，</w:t>
      </w:r>
      <w:r w:rsidR="00026D40">
        <w:rPr>
          <w:rFonts w:hint="eastAsia"/>
        </w:rPr>
        <w:t>建议在</w:t>
      </w:r>
      <w:r w:rsidR="00026D40">
        <w:t>彩色多普勒模式下找到血流最快的位置，然后</w:t>
      </w:r>
      <w:r w:rsidR="00026D40">
        <w:rPr>
          <w:rFonts w:hint="eastAsia"/>
        </w:rPr>
        <w:t>再</w:t>
      </w:r>
      <w:r w:rsidR="00026D40">
        <w:t>使用</w:t>
      </w:r>
      <w:r w:rsidR="00026D40">
        <w:rPr>
          <w:rFonts w:hint="eastAsia"/>
        </w:rPr>
        <w:t>脉冲</w:t>
      </w:r>
      <w:r w:rsidR="00026D40">
        <w:t>多普勒模式</w:t>
      </w:r>
      <w:r w:rsidR="00026D40">
        <w:rPr>
          <w:rFonts w:hint="eastAsia"/>
        </w:rPr>
        <w:t>进行</w:t>
      </w:r>
      <w:r w:rsidR="00026D40">
        <w:t>精确测量</w:t>
      </w:r>
      <w:r w:rsidR="00E6465B">
        <w:rPr>
          <w:rFonts w:hint="eastAsia"/>
        </w:rPr>
        <w:t>（</w:t>
      </w:r>
      <w:r w:rsidR="00021E81">
        <w:rPr>
          <w:rFonts w:hint="eastAsia"/>
        </w:rPr>
        <w:t>图4C</w:t>
      </w:r>
      <w:r w:rsidR="00E6465B">
        <w:rPr>
          <w:rFonts w:hint="eastAsia"/>
        </w:rPr>
        <w:t>）</w:t>
      </w:r>
      <w:r w:rsidR="00026D40">
        <w:rPr>
          <w:rFonts w:hint="eastAsia"/>
        </w:rPr>
        <w:t>。</w:t>
      </w:r>
      <w:r w:rsidR="00026D40">
        <w:t>组织</w:t>
      </w:r>
      <w:r w:rsidR="00026D40">
        <w:rPr>
          <w:rFonts w:hint="eastAsia"/>
        </w:rPr>
        <w:t>多普勒</w:t>
      </w:r>
      <w:r w:rsidR="00026D40">
        <w:t>模式是</w:t>
      </w:r>
      <w:r w:rsidR="00026D40">
        <w:rPr>
          <w:rFonts w:hint="eastAsia"/>
        </w:rPr>
        <w:t>将多普勒频移原理应用于心肌组织，从而获得关于心肌组织运动速度、方向、时间等方面的信息</w:t>
      </w:r>
      <w:r w:rsidR="00021E81">
        <w:rPr>
          <w:rFonts w:hint="eastAsia"/>
        </w:rPr>
        <w:t>，</w:t>
      </w:r>
      <w:r w:rsidR="00026D40">
        <w:t>以便更直观的来分析心脏</w:t>
      </w:r>
      <w:r w:rsidR="00026D40">
        <w:rPr>
          <w:rFonts w:hint="eastAsia"/>
        </w:rPr>
        <w:t>功能的一项新型技术</w:t>
      </w:r>
      <w:r w:rsidR="00E6465B">
        <w:rPr>
          <w:rFonts w:hint="eastAsia"/>
        </w:rPr>
        <w:t>（</w:t>
      </w:r>
      <w:r w:rsidR="00021E81">
        <w:rPr>
          <w:rFonts w:hint="eastAsia"/>
        </w:rPr>
        <w:t>图4D</w:t>
      </w:r>
      <w:r w:rsidR="00E6465B">
        <w:rPr>
          <w:rFonts w:hint="eastAsia"/>
        </w:rPr>
        <w:t>）</w:t>
      </w:r>
      <w:r w:rsidR="00026D40">
        <w:rPr>
          <w:rFonts w:hint="eastAsia"/>
        </w:rPr>
        <w:t>。能量</w:t>
      </w:r>
      <w:r w:rsidR="00026D40">
        <w:t>多普勒模式，与彩色多普勒类似，</w:t>
      </w:r>
      <w:r w:rsidR="00026D40">
        <w:rPr>
          <w:rFonts w:hint="eastAsia"/>
        </w:rPr>
        <w:t>但</w:t>
      </w:r>
      <w:r w:rsidR="00026D40">
        <w:t>更灵敏，可检测</w:t>
      </w:r>
      <w:r w:rsidR="00026D40">
        <w:rPr>
          <w:rFonts w:hint="eastAsia"/>
        </w:rPr>
        <w:t>到</w:t>
      </w:r>
      <w:r w:rsidR="00026D40">
        <w:t>更细小的血流信号，主要提供</w:t>
      </w:r>
      <w:r w:rsidR="00026D40">
        <w:rPr>
          <w:rFonts w:hint="eastAsia"/>
        </w:rPr>
        <w:t>二维</w:t>
      </w:r>
      <w:r w:rsidR="00026D40">
        <w:t>的血管分布图，不显示血流的方向。</w:t>
      </w:r>
      <w:r w:rsidR="00026D40">
        <w:rPr>
          <w:rFonts w:hint="eastAsia"/>
        </w:rPr>
        <w:t>其中</w:t>
      </w:r>
      <w:r w:rsidR="00026D40">
        <w:t>，</w:t>
      </w:r>
      <w:r w:rsidR="00026D40">
        <w:rPr>
          <w:rFonts w:hint="eastAsia"/>
        </w:rPr>
        <w:t>灰</w:t>
      </w:r>
      <w:r w:rsidR="00026D40">
        <w:t>阶模式</w:t>
      </w:r>
      <w:r w:rsidR="00026D40">
        <w:rPr>
          <w:rFonts w:hint="eastAsia"/>
        </w:rPr>
        <w:t>和</w:t>
      </w:r>
      <w:r w:rsidR="00026D40">
        <w:t>能量多普勒模式</w:t>
      </w:r>
      <w:r w:rsidR="00026D40">
        <w:rPr>
          <w:rFonts w:hint="eastAsia"/>
        </w:rPr>
        <w:t>可</w:t>
      </w:r>
      <w:r w:rsidR="00026D40">
        <w:t>借助</w:t>
      </w:r>
      <w:r w:rsidR="00026D40">
        <w:rPr>
          <w:rFonts w:hint="eastAsia"/>
        </w:rPr>
        <w:t>3D马达</w:t>
      </w:r>
      <w:r w:rsidR="00A73D25">
        <w:rPr>
          <w:rFonts w:hint="eastAsia"/>
        </w:rPr>
        <w:t>，</w:t>
      </w:r>
      <w:r w:rsidR="00A73D25">
        <w:t>进行</w:t>
      </w:r>
      <w:r w:rsidR="00A73D25">
        <w:rPr>
          <w:rFonts w:hint="eastAsia"/>
        </w:rPr>
        <w:t>二维</w:t>
      </w:r>
      <w:r w:rsidR="00A73D25">
        <w:t>断层结构扫描，重建出三维立体的</w:t>
      </w:r>
      <w:r w:rsidR="00A73D25">
        <w:rPr>
          <w:rFonts w:hint="eastAsia"/>
        </w:rPr>
        <w:t>结构</w:t>
      </w:r>
      <w:r w:rsidR="00A73D25">
        <w:t>数据，随之进行相应的测量和分析。</w:t>
      </w:r>
    </w:p>
    <w:p w14:paraId="629D6451" w14:textId="77777777" w:rsidR="00914284" w:rsidRDefault="001A13AB" w:rsidP="00E6465B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622000" wp14:editId="38729557">
            <wp:simplePos x="0" y="0"/>
            <wp:positionH relativeFrom="column">
              <wp:posOffset>-70174</wp:posOffset>
            </wp:positionH>
            <wp:positionV relativeFrom="paragraph">
              <wp:posOffset>111664</wp:posOffset>
            </wp:positionV>
            <wp:extent cx="5400000" cy="3201656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0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E6F16" w14:textId="77777777" w:rsidR="001A13AB" w:rsidRDefault="001A13AB" w:rsidP="00914284">
      <w:pPr>
        <w:spacing w:line="360" w:lineRule="auto"/>
        <w:jc w:val="left"/>
      </w:pPr>
    </w:p>
    <w:p w14:paraId="69987BE7" w14:textId="77777777" w:rsidR="001A13AB" w:rsidRDefault="001A13AB" w:rsidP="00914284">
      <w:pPr>
        <w:spacing w:line="360" w:lineRule="auto"/>
        <w:jc w:val="left"/>
      </w:pPr>
    </w:p>
    <w:p w14:paraId="19D62FC0" w14:textId="77777777" w:rsidR="001A13AB" w:rsidRDefault="001A13AB" w:rsidP="00914284">
      <w:pPr>
        <w:spacing w:line="360" w:lineRule="auto"/>
        <w:jc w:val="left"/>
      </w:pPr>
    </w:p>
    <w:p w14:paraId="48F2A2A1" w14:textId="77777777" w:rsidR="001A13AB" w:rsidRDefault="001A13AB" w:rsidP="00914284">
      <w:pPr>
        <w:spacing w:line="360" w:lineRule="auto"/>
        <w:jc w:val="left"/>
      </w:pPr>
    </w:p>
    <w:p w14:paraId="1F55D813" w14:textId="77777777" w:rsidR="001A13AB" w:rsidRDefault="001A13AB" w:rsidP="00914284">
      <w:pPr>
        <w:spacing w:line="360" w:lineRule="auto"/>
        <w:jc w:val="left"/>
      </w:pPr>
    </w:p>
    <w:p w14:paraId="3B4F25B9" w14:textId="77777777" w:rsidR="001A13AB" w:rsidRDefault="001A13AB" w:rsidP="00914284">
      <w:pPr>
        <w:spacing w:line="360" w:lineRule="auto"/>
        <w:jc w:val="left"/>
      </w:pPr>
    </w:p>
    <w:p w14:paraId="6666F55C" w14:textId="77777777" w:rsidR="001A13AB" w:rsidRDefault="001A13AB" w:rsidP="00914284">
      <w:pPr>
        <w:spacing w:line="360" w:lineRule="auto"/>
        <w:jc w:val="left"/>
      </w:pPr>
    </w:p>
    <w:p w14:paraId="16DFAB62" w14:textId="77777777" w:rsidR="001A13AB" w:rsidRDefault="001A13AB" w:rsidP="00914284">
      <w:pPr>
        <w:spacing w:line="360" w:lineRule="auto"/>
        <w:jc w:val="left"/>
      </w:pPr>
    </w:p>
    <w:p w14:paraId="1DBE83BA" w14:textId="77777777" w:rsidR="00914284" w:rsidRDefault="00914284" w:rsidP="00914284">
      <w:pPr>
        <w:spacing w:line="360" w:lineRule="auto"/>
        <w:jc w:val="left"/>
      </w:pPr>
    </w:p>
    <w:p w14:paraId="30D04818" w14:textId="77777777" w:rsidR="001A13AB" w:rsidRDefault="001A13AB" w:rsidP="00914284">
      <w:pPr>
        <w:spacing w:line="360" w:lineRule="auto"/>
        <w:jc w:val="left"/>
      </w:pPr>
    </w:p>
    <w:p w14:paraId="416A8C2C" w14:textId="77777777" w:rsidR="001A13AB" w:rsidRPr="001A13AB" w:rsidRDefault="001A13AB" w:rsidP="001A13AB">
      <w:pPr>
        <w:spacing w:beforeLines="50" w:before="156" w:line="360" w:lineRule="auto"/>
        <w:jc w:val="center"/>
        <w:rPr>
          <w:b/>
        </w:rPr>
      </w:pPr>
      <w:r w:rsidRPr="001A13AB">
        <w:rPr>
          <w:rFonts w:hint="eastAsia"/>
          <w:b/>
        </w:rPr>
        <w:t xml:space="preserve">图4 </w:t>
      </w:r>
      <w:r w:rsidR="00A93569">
        <w:rPr>
          <w:rFonts w:hint="eastAsia"/>
          <w:b/>
        </w:rPr>
        <w:t>小动物光声</w:t>
      </w:r>
      <w:r w:rsidR="00A93569">
        <w:rPr>
          <w:b/>
        </w:rPr>
        <w:t>超声多模成像系统</w:t>
      </w:r>
      <w:r w:rsidRPr="001A13AB">
        <w:rPr>
          <w:rFonts w:hint="eastAsia"/>
          <w:b/>
        </w:rPr>
        <w:t>超声</w:t>
      </w:r>
      <w:r w:rsidRPr="001A13AB">
        <w:rPr>
          <w:b/>
        </w:rPr>
        <w:t>成像应用实例</w:t>
      </w:r>
    </w:p>
    <w:p w14:paraId="2F904A74" w14:textId="77777777" w:rsidR="001A13AB" w:rsidRDefault="001A13AB" w:rsidP="00BF4C70">
      <w:pPr>
        <w:spacing w:line="360" w:lineRule="auto"/>
        <w:jc w:val="center"/>
      </w:pPr>
      <w:r>
        <w:rPr>
          <w:rFonts w:hint="eastAsia"/>
        </w:rPr>
        <w:t>A</w:t>
      </w:r>
      <w:r w:rsidR="00021E81">
        <w:rPr>
          <w:rFonts w:hint="eastAsia"/>
        </w:rPr>
        <w:t xml:space="preserve">: </w:t>
      </w:r>
      <w:r>
        <w:rPr>
          <w:rFonts w:hint="eastAsia"/>
        </w:rPr>
        <w:t>小鼠</w:t>
      </w:r>
      <w:r>
        <w:t>心脏</w:t>
      </w:r>
      <w:r>
        <w:rPr>
          <w:rFonts w:hint="eastAsia"/>
        </w:rPr>
        <w:t>左心室</w:t>
      </w:r>
      <w:r>
        <w:t>短轴</w:t>
      </w:r>
      <w:r>
        <w:rPr>
          <w:rFonts w:hint="eastAsia"/>
        </w:rPr>
        <w:t>的B-M</w:t>
      </w:r>
      <w:r>
        <w:t>ode</w:t>
      </w:r>
      <w:r w:rsidR="00021E81">
        <w:rPr>
          <w:rFonts w:hint="eastAsia"/>
        </w:rPr>
        <w:t>图</w:t>
      </w:r>
      <w:r>
        <w:rPr>
          <w:rFonts w:hint="eastAsia"/>
        </w:rPr>
        <w:t>像</w:t>
      </w:r>
      <w:r>
        <w:t>；</w:t>
      </w:r>
      <w:r w:rsidR="00021E81">
        <w:rPr>
          <w:rFonts w:hint="eastAsia"/>
        </w:rPr>
        <w:t xml:space="preserve"> </w:t>
      </w:r>
      <w:r>
        <w:rPr>
          <w:rFonts w:hint="eastAsia"/>
        </w:rPr>
        <w:t>B</w:t>
      </w:r>
      <w:r w:rsidR="00021E81">
        <w:rPr>
          <w:rFonts w:hint="eastAsia"/>
        </w:rPr>
        <w:t>:</w:t>
      </w:r>
      <w:r w:rsidR="00021E81">
        <w:t xml:space="preserve"> </w:t>
      </w:r>
      <w:r w:rsidR="00021E81">
        <w:rPr>
          <w:rFonts w:hint="eastAsia"/>
        </w:rPr>
        <w:t>小鼠</w:t>
      </w:r>
      <w:r w:rsidR="00021E81">
        <w:t>心脏</w:t>
      </w:r>
      <w:r w:rsidR="00021E81">
        <w:rPr>
          <w:rFonts w:hint="eastAsia"/>
        </w:rPr>
        <w:t>左心室</w:t>
      </w:r>
      <w:r w:rsidR="00021E81">
        <w:t>短轴</w:t>
      </w:r>
      <w:r w:rsidR="00021E81">
        <w:rPr>
          <w:rFonts w:hint="eastAsia"/>
        </w:rPr>
        <w:t>的M-M</w:t>
      </w:r>
      <w:r w:rsidR="00021E81">
        <w:t>ode</w:t>
      </w:r>
      <w:r w:rsidR="00021E81">
        <w:rPr>
          <w:rFonts w:hint="eastAsia"/>
        </w:rPr>
        <w:t>图像</w:t>
      </w:r>
      <w:r w:rsidR="00BF4C70">
        <w:rPr>
          <w:rFonts w:hint="eastAsia"/>
        </w:rPr>
        <w:t xml:space="preserve"> </w:t>
      </w:r>
      <w:r w:rsidR="00021E81">
        <w:rPr>
          <w:rFonts w:hint="eastAsia"/>
        </w:rPr>
        <w:t xml:space="preserve"> </w:t>
      </w:r>
      <w:r w:rsidR="00021E81">
        <w:t xml:space="preserve">   </w:t>
      </w:r>
      <w:r w:rsidR="00021E81">
        <w:rPr>
          <w:rFonts w:hint="eastAsia"/>
        </w:rPr>
        <w:t>C:</w:t>
      </w:r>
      <w:r w:rsidR="00021E81">
        <w:t xml:space="preserve"> </w:t>
      </w:r>
      <w:r w:rsidR="00021E81">
        <w:rPr>
          <w:rFonts w:hint="eastAsia"/>
        </w:rPr>
        <w:t>小鼠</w:t>
      </w:r>
      <w:r w:rsidR="00021E81">
        <w:t>心脏</w:t>
      </w:r>
      <w:r w:rsidR="00021E81">
        <w:rPr>
          <w:rFonts w:hint="eastAsia"/>
        </w:rPr>
        <w:t>降主动脉的</w:t>
      </w:r>
      <w:r w:rsidR="00021E81">
        <w:t>脉冲多普勒图像；</w:t>
      </w:r>
      <w:r w:rsidR="00021E81">
        <w:rPr>
          <w:rFonts w:hint="eastAsia"/>
        </w:rPr>
        <w:t xml:space="preserve"> D:</w:t>
      </w:r>
      <w:r w:rsidR="00021E81">
        <w:t xml:space="preserve"> </w:t>
      </w:r>
      <w:r w:rsidR="00021E81">
        <w:rPr>
          <w:rFonts w:hint="eastAsia"/>
        </w:rPr>
        <w:t>小鼠</w:t>
      </w:r>
      <w:r w:rsidR="00021E81">
        <w:t>心脏左心室四腔心切面</w:t>
      </w:r>
      <w:r w:rsidR="00021E81">
        <w:rPr>
          <w:rFonts w:hint="eastAsia"/>
        </w:rPr>
        <w:t>的二尖瓣环组织</w:t>
      </w:r>
      <w:r w:rsidR="00021E81">
        <w:t>多普勒图像</w:t>
      </w:r>
    </w:p>
    <w:p w14:paraId="04A2D177" w14:textId="4848BD94" w:rsidR="00E6465B" w:rsidRDefault="00C62D7F" w:rsidP="00C62D7F">
      <w:pPr>
        <w:spacing w:line="360" w:lineRule="auto"/>
        <w:ind w:firstLineChars="200" w:firstLine="420"/>
      </w:pPr>
      <w:bookmarkStart w:id="0" w:name="_GoBack"/>
      <w:bookmarkEnd w:id="0"/>
      <w:r>
        <w:rPr>
          <w:rFonts w:hint="eastAsia"/>
        </w:rPr>
        <w:lastRenderedPageBreak/>
        <w:t>“光声</w:t>
      </w:r>
      <w:r>
        <w:t>模块</w:t>
      </w:r>
      <w:r>
        <w:rPr>
          <w:rFonts w:hint="eastAsia"/>
        </w:rPr>
        <w:t>”具有</w:t>
      </w:r>
      <w:r>
        <w:t>单波长扫描</w:t>
      </w:r>
      <w:r>
        <w:rPr>
          <w:rFonts w:hint="eastAsia"/>
        </w:rPr>
        <w:t>模式</w:t>
      </w:r>
      <w:r>
        <w:t>（</w:t>
      </w:r>
      <w:r>
        <w:rPr>
          <w:rFonts w:hint="eastAsia"/>
        </w:rPr>
        <w:t>S</w:t>
      </w:r>
      <w:r>
        <w:t>ing</w:t>
      </w:r>
      <w:r>
        <w:rPr>
          <w:rFonts w:hint="eastAsia"/>
        </w:rPr>
        <w:t>le</w:t>
      </w:r>
      <w:r>
        <w:t>）、全光谱扫描</w:t>
      </w:r>
      <w:r>
        <w:rPr>
          <w:rFonts w:hint="eastAsia"/>
        </w:rPr>
        <w:t>模式</w:t>
      </w:r>
      <w:r>
        <w:t>（</w:t>
      </w:r>
      <w:r>
        <w:rPr>
          <w:rFonts w:hint="eastAsia"/>
        </w:rPr>
        <w:t>S</w:t>
      </w:r>
      <w:r>
        <w:t>pectro）</w:t>
      </w:r>
      <w:r>
        <w:rPr>
          <w:rFonts w:hint="eastAsia"/>
        </w:rPr>
        <w:t>、血氧</w:t>
      </w:r>
      <w:r>
        <w:t>扫描模式（</w:t>
      </w:r>
      <w:r>
        <w:rPr>
          <w:rFonts w:hint="eastAsia"/>
        </w:rPr>
        <w:t>O</w:t>
      </w:r>
      <w:r>
        <w:t>xy-Hemo）</w:t>
      </w:r>
      <w:r>
        <w:rPr>
          <w:rFonts w:hint="eastAsia"/>
        </w:rPr>
        <w:t>和</w:t>
      </w:r>
      <w:r>
        <w:t>多波长扫描模式（</w:t>
      </w:r>
      <w:r>
        <w:rPr>
          <w:rFonts w:hint="eastAsia"/>
        </w:rPr>
        <w:t>M</w:t>
      </w:r>
      <w:r>
        <w:t>ulti-wavelength）</w:t>
      </w:r>
      <w:r>
        <w:rPr>
          <w:rFonts w:hint="eastAsia"/>
        </w:rPr>
        <w:t>。进行</w:t>
      </w:r>
      <w:r>
        <w:t>实</w:t>
      </w:r>
      <w:r w:rsidR="00E774DD">
        <w:t>验</w:t>
      </w:r>
      <w:r w:rsidR="00E774DD">
        <w:rPr>
          <w:rFonts w:hint="eastAsia"/>
        </w:rPr>
        <w:t>时</w:t>
      </w:r>
      <w:r>
        <w:t>，首先</w:t>
      </w:r>
      <w:r w:rsidR="007F28DB">
        <w:rPr>
          <w:rFonts w:hint="eastAsia"/>
        </w:rPr>
        <w:t>单独对</w:t>
      </w:r>
      <w:r>
        <w:t>材料进行全光谱扫描</w:t>
      </w:r>
      <w:r>
        <w:rPr>
          <w:rFonts w:hint="eastAsia"/>
        </w:rPr>
        <w:t>，</w:t>
      </w:r>
      <w:r w:rsidR="00E774DD">
        <w:rPr>
          <w:rFonts w:hint="eastAsia"/>
        </w:rPr>
        <w:t>确认</w:t>
      </w:r>
      <w:r w:rsidR="00E774DD">
        <w:t>材料的吸收光谱</w:t>
      </w:r>
      <w:r w:rsidR="00E774DD">
        <w:rPr>
          <w:rFonts w:hint="eastAsia"/>
        </w:rPr>
        <w:t>和</w:t>
      </w:r>
      <w:r w:rsidR="00E774DD">
        <w:t>最大吸收峰</w:t>
      </w:r>
      <w:r w:rsidR="000A172A">
        <w:rPr>
          <w:rFonts w:hint="eastAsia"/>
        </w:rPr>
        <w:t>（图5A）</w:t>
      </w:r>
      <w:r w:rsidR="00E774DD">
        <w:rPr>
          <w:rFonts w:hint="eastAsia"/>
        </w:rPr>
        <w:t>。其次使用</w:t>
      </w:r>
      <w:r w:rsidR="00E774DD">
        <w:t>单波长扫描或者多波长扫描</w:t>
      </w:r>
      <w:r w:rsidR="00F43247">
        <w:rPr>
          <w:rFonts w:hint="eastAsia"/>
        </w:rPr>
        <w:t>对动物模型进行基线条件优化</w:t>
      </w:r>
      <w:r w:rsidR="000A172A">
        <w:rPr>
          <w:rFonts w:hint="eastAsia"/>
        </w:rPr>
        <w:t>（图5B）</w:t>
      </w:r>
      <w:r w:rsidR="00E774DD">
        <w:rPr>
          <w:rFonts w:hint="eastAsia"/>
        </w:rPr>
        <w:t>，</w:t>
      </w:r>
      <w:r w:rsidR="00E774DD">
        <w:t>主要是时间增益补偿（</w:t>
      </w:r>
      <w:r w:rsidR="00E774DD">
        <w:rPr>
          <w:rFonts w:hint="eastAsia"/>
        </w:rPr>
        <w:t>TGC</w:t>
      </w:r>
      <w:r w:rsidR="00E774DD">
        <w:t>）</w:t>
      </w:r>
      <w:r w:rsidR="00E774DD">
        <w:rPr>
          <w:rFonts w:hint="eastAsia"/>
        </w:rPr>
        <w:t>的</w:t>
      </w:r>
      <w:r w:rsidR="00E774DD">
        <w:t>确定（</w:t>
      </w:r>
      <w:r w:rsidR="00E774DD">
        <w:rPr>
          <w:rFonts w:hint="eastAsia"/>
        </w:rPr>
        <w:t>声音</w:t>
      </w:r>
      <w:r w:rsidR="00E774DD">
        <w:t>信号在传播到组织深处时会衰减，通过调整</w:t>
      </w:r>
      <w:r w:rsidR="00E774DD">
        <w:rPr>
          <w:rFonts w:hint="eastAsia"/>
        </w:rPr>
        <w:t>T</w:t>
      </w:r>
      <w:r w:rsidR="00E774DD">
        <w:t>GC</w:t>
      </w:r>
      <w:r w:rsidR="00E774DD">
        <w:rPr>
          <w:rFonts w:hint="eastAsia"/>
        </w:rPr>
        <w:t>可以</w:t>
      </w:r>
      <w:r w:rsidR="00E774DD">
        <w:t>补偿路径</w:t>
      </w:r>
      <w:r w:rsidR="004C070D">
        <w:rPr>
          <w:rFonts w:hint="eastAsia"/>
        </w:rPr>
        <w:t>长度</w:t>
      </w:r>
      <w:r w:rsidR="004C070D">
        <w:t>不同引起的差异，路径长度越长，补偿振幅</w:t>
      </w:r>
      <w:r w:rsidR="004C070D">
        <w:rPr>
          <w:rFonts w:hint="eastAsia"/>
        </w:rPr>
        <w:t>越高</w:t>
      </w:r>
      <w:r w:rsidR="00E774DD">
        <w:t>）</w:t>
      </w:r>
      <w:r w:rsidR="004C070D">
        <w:rPr>
          <w:rFonts w:hint="eastAsia"/>
        </w:rPr>
        <w:t>。最后</w:t>
      </w:r>
      <w:r w:rsidR="004C070D">
        <w:t>使用</w:t>
      </w:r>
      <w:r w:rsidR="007F28DB">
        <w:rPr>
          <w:rFonts w:hint="eastAsia"/>
        </w:rPr>
        <w:t>经优化的</w:t>
      </w:r>
      <w:r w:rsidR="004C070D">
        <w:t>条件进行扫描即可</w:t>
      </w:r>
      <w:r w:rsidR="00A93569">
        <w:rPr>
          <w:rFonts w:hint="eastAsia"/>
        </w:rPr>
        <w:t>（图5</w:t>
      </w:r>
      <w:r w:rsidR="00A93569">
        <w:t>C</w:t>
      </w:r>
      <w:r w:rsidR="00A93569">
        <w:rPr>
          <w:rFonts w:hint="eastAsia"/>
        </w:rPr>
        <w:t>）</w:t>
      </w:r>
      <w:r w:rsidR="004C070D">
        <w:t>。血氧扫描模式专门用于血氧饱和度和血红蛋白的检测</w:t>
      </w:r>
      <w:r w:rsidR="00BF4C70">
        <w:rPr>
          <w:rFonts w:hint="eastAsia"/>
        </w:rPr>
        <w:t>（图5D）</w:t>
      </w:r>
      <w:r w:rsidR="004C070D">
        <w:rPr>
          <w:rFonts w:hint="eastAsia"/>
        </w:rPr>
        <w:t>。光声成像</w:t>
      </w:r>
      <w:r w:rsidR="004C070D">
        <w:t>技术</w:t>
      </w:r>
      <w:r w:rsidR="004C070D">
        <w:rPr>
          <w:rFonts w:hint="eastAsia"/>
        </w:rPr>
        <w:t>可</w:t>
      </w:r>
      <w:r w:rsidR="004C070D">
        <w:t>应用到心血管</w:t>
      </w:r>
      <w:r w:rsidR="004C070D">
        <w:rPr>
          <w:rFonts w:hint="eastAsia"/>
        </w:rPr>
        <w:t>疾病（心肌炎</w:t>
      </w:r>
      <w:r w:rsidR="004C070D">
        <w:t>、血栓、心梗等</w:t>
      </w:r>
      <w:r w:rsidR="004C070D">
        <w:rPr>
          <w:rFonts w:hint="eastAsia"/>
        </w:rPr>
        <w:t>）</w:t>
      </w:r>
      <w:r w:rsidR="004C070D">
        <w:t>、</w:t>
      </w:r>
      <w:r w:rsidR="004C070D">
        <w:rPr>
          <w:rFonts w:hint="eastAsia"/>
        </w:rPr>
        <w:t>肿瘤、</w:t>
      </w:r>
      <w:r w:rsidR="004C070D">
        <w:t>药物</w:t>
      </w:r>
      <w:r w:rsidR="004C070D">
        <w:rPr>
          <w:rFonts w:hint="eastAsia"/>
        </w:rPr>
        <w:t>代谢</w:t>
      </w:r>
      <w:r w:rsidR="0028165A">
        <w:rPr>
          <w:rFonts w:hint="eastAsia"/>
        </w:rPr>
        <w:t>以及</w:t>
      </w:r>
      <w:r w:rsidR="004C070D">
        <w:t>脑功能等方面的研究</w:t>
      </w:r>
      <w:r w:rsidR="0028165A">
        <w:rPr>
          <w:rFonts w:hint="eastAsia"/>
        </w:rPr>
        <w:t>。</w:t>
      </w:r>
    </w:p>
    <w:p w14:paraId="754A7F98" w14:textId="77777777" w:rsidR="00A93569" w:rsidRDefault="00A93569" w:rsidP="00A93569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1ED7EF78" wp14:editId="7C5614F6">
            <wp:simplePos x="0" y="0"/>
            <wp:positionH relativeFrom="column">
              <wp:posOffset>-22860</wp:posOffset>
            </wp:positionH>
            <wp:positionV relativeFrom="paragraph">
              <wp:posOffset>136209</wp:posOffset>
            </wp:positionV>
            <wp:extent cx="5400000" cy="3416357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16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DE15B" w14:textId="77777777" w:rsidR="00A93569" w:rsidRDefault="00A93569" w:rsidP="00A93569">
      <w:pPr>
        <w:spacing w:line="360" w:lineRule="auto"/>
      </w:pPr>
    </w:p>
    <w:p w14:paraId="1D8B32B5" w14:textId="77777777" w:rsidR="00A93569" w:rsidRDefault="00A93569" w:rsidP="00A93569">
      <w:pPr>
        <w:spacing w:line="360" w:lineRule="auto"/>
      </w:pPr>
    </w:p>
    <w:p w14:paraId="00250AA5" w14:textId="77777777" w:rsidR="00A93569" w:rsidRDefault="00A93569" w:rsidP="00A93569">
      <w:pPr>
        <w:spacing w:line="360" w:lineRule="auto"/>
      </w:pPr>
    </w:p>
    <w:p w14:paraId="28161AF5" w14:textId="77777777" w:rsidR="00A93569" w:rsidRDefault="00A93569" w:rsidP="00A93569">
      <w:pPr>
        <w:spacing w:line="360" w:lineRule="auto"/>
      </w:pPr>
    </w:p>
    <w:p w14:paraId="7314F9A0" w14:textId="77777777" w:rsidR="00A93569" w:rsidRDefault="00A93569" w:rsidP="00A93569">
      <w:pPr>
        <w:spacing w:line="360" w:lineRule="auto"/>
      </w:pPr>
    </w:p>
    <w:p w14:paraId="06B96870" w14:textId="77777777" w:rsidR="00A93569" w:rsidRDefault="00A93569" w:rsidP="00A93569">
      <w:pPr>
        <w:spacing w:line="360" w:lineRule="auto"/>
      </w:pPr>
    </w:p>
    <w:p w14:paraId="11E8472A" w14:textId="77777777" w:rsidR="00A93569" w:rsidRDefault="00A93569" w:rsidP="00A93569">
      <w:pPr>
        <w:spacing w:line="360" w:lineRule="auto"/>
      </w:pPr>
    </w:p>
    <w:p w14:paraId="16FECBC2" w14:textId="77777777" w:rsidR="00A93569" w:rsidRDefault="00A93569" w:rsidP="00A93569">
      <w:pPr>
        <w:spacing w:line="360" w:lineRule="auto"/>
      </w:pPr>
    </w:p>
    <w:p w14:paraId="47DB9F7A" w14:textId="77777777" w:rsidR="00A93569" w:rsidRDefault="00A93569" w:rsidP="00A93569">
      <w:pPr>
        <w:spacing w:line="360" w:lineRule="auto"/>
      </w:pPr>
    </w:p>
    <w:p w14:paraId="4F81E888" w14:textId="77777777" w:rsidR="00A93569" w:rsidRDefault="00A93569" w:rsidP="00A93569">
      <w:pPr>
        <w:spacing w:line="360" w:lineRule="auto"/>
      </w:pPr>
    </w:p>
    <w:p w14:paraId="45C281BF" w14:textId="77777777" w:rsidR="00A93569" w:rsidRDefault="00A93569" w:rsidP="00A93569">
      <w:pPr>
        <w:spacing w:line="360" w:lineRule="auto"/>
      </w:pPr>
    </w:p>
    <w:p w14:paraId="51F85C25" w14:textId="77777777" w:rsidR="00A93569" w:rsidRPr="001A13AB" w:rsidRDefault="00A93569" w:rsidP="00A93569">
      <w:pPr>
        <w:spacing w:beforeLines="50" w:before="156" w:line="360" w:lineRule="auto"/>
        <w:jc w:val="center"/>
        <w:rPr>
          <w:b/>
        </w:rPr>
      </w:pPr>
      <w:r w:rsidRPr="001A13AB">
        <w:rPr>
          <w:rFonts w:hint="eastAsia"/>
          <w:b/>
        </w:rPr>
        <w:t>图</w:t>
      </w:r>
      <w:r>
        <w:rPr>
          <w:rFonts w:hint="eastAsia"/>
          <w:b/>
        </w:rPr>
        <w:t>5</w:t>
      </w:r>
      <w:r w:rsidRPr="001A13AB">
        <w:rPr>
          <w:rFonts w:hint="eastAsia"/>
          <w:b/>
        </w:rPr>
        <w:t xml:space="preserve"> </w:t>
      </w:r>
      <w:r>
        <w:rPr>
          <w:rFonts w:hint="eastAsia"/>
          <w:b/>
        </w:rPr>
        <w:t>小动物</w:t>
      </w:r>
      <w:r>
        <w:rPr>
          <w:b/>
        </w:rPr>
        <w:t>光声超声多模成像系统光声</w:t>
      </w:r>
      <w:r w:rsidRPr="001A13AB">
        <w:rPr>
          <w:b/>
        </w:rPr>
        <w:t>成像应用实例</w:t>
      </w:r>
    </w:p>
    <w:p w14:paraId="3FF3D687" w14:textId="77777777" w:rsidR="00BF4C70" w:rsidRDefault="00A93569" w:rsidP="00BF4C70">
      <w:pPr>
        <w:spacing w:line="360" w:lineRule="auto"/>
        <w:jc w:val="center"/>
      </w:pPr>
      <w:r>
        <w:rPr>
          <w:rFonts w:hint="eastAsia"/>
        </w:rPr>
        <w:t xml:space="preserve">A: </w:t>
      </w:r>
      <w:r w:rsidR="00BF4C70">
        <w:rPr>
          <w:rFonts w:hint="eastAsia"/>
        </w:rPr>
        <w:t>体外全光谱</w:t>
      </w:r>
      <w:r w:rsidR="00BF4C70">
        <w:t>扫描</w:t>
      </w:r>
      <w:r>
        <w:t>；</w:t>
      </w:r>
      <w:r>
        <w:rPr>
          <w:rFonts w:hint="eastAsia"/>
        </w:rPr>
        <w:t xml:space="preserve"> B:</w:t>
      </w:r>
      <w:r>
        <w:t xml:space="preserve"> </w:t>
      </w:r>
      <w:r w:rsidR="00BF4C70">
        <w:rPr>
          <w:rFonts w:hint="eastAsia"/>
        </w:rPr>
        <w:t>空白</w:t>
      </w:r>
      <w:r w:rsidR="00BF4C70">
        <w:t>对照组</w:t>
      </w:r>
      <w:r>
        <w:rPr>
          <w:rFonts w:hint="eastAsia"/>
        </w:rPr>
        <w:t>小鼠</w:t>
      </w:r>
      <w:r w:rsidR="00BF4C70">
        <w:rPr>
          <w:rFonts w:hint="eastAsia"/>
        </w:rPr>
        <w:t>肿瘤体内条件</w:t>
      </w:r>
      <w:r w:rsidR="00BF4C70">
        <w:t>确定</w:t>
      </w:r>
    </w:p>
    <w:p w14:paraId="0879BFC7" w14:textId="77777777" w:rsidR="00A93569" w:rsidRDefault="00A93569" w:rsidP="00BF4C70">
      <w:pPr>
        <w:spacing w:line="360" w:lineRule="auto"/>
        <w:jc w:val="center"/>
      </w:pPr>
      <w:r>
        <w:rPr>
          <w:rFonts w:hint="eastAsia"/>
        </w:rPr>
        <w:t>C:</w:t>
      </w:r>
      <w:r>
        <w:t xml:space="preserve"> </w:t>
      </w:r>
      <w:r w:rsidR="00BF4C70">
        <w:rPr>
          <w:rFonts w:hint="eastAsia"/>
        </w:rPr>
        <w:t>实验组</w:t>
      </w:r>
      <w:r>
        <w:rPr>
          <w:rFonts w:hint="eastAsia"/>
        </w:rPr>
        <w:t>小鼠</w:t>
      </w:r>
      <w:r w:rsidR="00BF4C70">
        <w:rPr>
          <w:rFonts w:hint="eastAsia"/>
        </w:rPr>
        <w:t>肿瘤中</w:t>
      </w:r>
      <w:r w:rsidR="00BF4C70">
        <w:t>材料信号的检测</w:t>
      </w:r>
      <w:r>
        <w:t>；</w:t>
      </w:r>
      <w:r>
        <w:rPr>
          <w:rFonts w:hint="eastAsia"/>
        </w:rPr>
        <w:t xml:space="preserve"> D:</w:t>
      </w:r>
      <w:r>
        <w:t xml:space="preserve"> </w:t>
      </w:r>
      <w:r>
        <w:rPr>
          <w:rFonts w:hint="eastAsia"/>
        </w:rPr>
        <w:t>小鼠</w:t>
      </w:r>
      <w:r w:rsidR="00BF4C70">
        <w:rPr>
          <w:rFonts w:hint="eastAsia"/>
        </w:rPr>
        <w:t>肿瘤血氧扫描</w:t>
      </w:r>
      <w:r w:rsidR="00BF4C70">
        <w:t>图像</w:t>
      </w:r>
    </w:p>
    <w:p w14:paraId="41BEFAC0" w14:textId="77777777" w:rsidR="00A93569" w:rsidRPr="00A93569" w:rsidRDefault="00A93569" w:rsidP="00A93569">
      <w:pPr>
        <w:spacing w:line="360" w:lineRule="auto"/>
      </w:pPr>
    </w:p>
    <w:p w14:paraId="56A68033" w14:textId="77777777" w:rsidR="00A93569" w:rsidRPr="007A044D" w:rsidRDefault="00A93569" w:rsidP="00A93569">
      <w:pPr>
        <w:spacing w:line="360" w:lineRule="auto"/>
      </w:pPr>
    </w:p>
    <w:sectPr w:rsidR="00A93569" w:rsidRPr="007A04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A01AC" w14:textId="77777777" w:rsidR="00850E5F" w:rsidRDefault="00850E5F" w:rsidP="00BC247C">
      <w:r>
        <w:separator/>
      </w:r>
    </w:p>
  </w:endnote>
  <w:endnote w:type="continuationSeparator" w:id="0">
    <w:p w14:paraId="2938B2C6" w14:textId="77777777" w:rsidR="00850E5F" w:rsidRDefault="00850E5F" w:rsidP="00BC2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A5D51" w14:textId="77777777" w:rsidR="00850E5F" w:rsidRDefault="00850E5F" w:rsidP="00BC247C">
      <w:r>
        <w:separator/>
      </w:r>
    </w:p>
  </w:footnote>
  <w:footnote w:type="continuationSeparator" w:id="0">
    <w:p w14:paraId="7E073F0F" w14:textId="77777777" w:rsidR="00850E5F" w:rsidRDefault="00850E5F" w:rsidP="00BC2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B8"/>
    <w:rsid w:val="00014602"/>
    <w:rsid w:val="00021E81"/>
    <w:rsid w:val="00026D40"/>
    <w:rsid w:val="000A172A"/>
    <w:rsid w:val="000F3F73"/>
    <w:rsid w:val="00124479"/>
    <w:rsid w:val="001A13AB"/>
    <w:rsid w:val="002328B8"/>
    <w:rsid w:val="0028165A"/>
    <w:rsid w:val="003701A2"/>
    <w:rsid w:val="003E1623"/>
    <w:rsid w:val="004147D6"/>
    <w:rsid w:val="004C070D"/>
    <w:rsid w:val="0061248C"/>
    <w:rsid w:val="0076673F"/>
    <w:rsid w:val="007A044D"/>
    <w:rsid w:val="007F28DB"/>
    <w:rsid w:val="00850E5F"/>
    <w:rsid w:val="0088527D"/>
    <w:rsid w:val="008D3DB2"/>
    <w:rsid w:val="00914284"/>
    <w:rsid w:val="009309F5"/>
    <w:rsid w:val="00985990"/>
    <w:rsid w:val="009946FA"/>
    <w:rsid w:val="00A01CCB"/>
    <w:rsid w:val="00A662C8"/>
    <w:rsid w:val="00A73D25"/>
    <w:rsid w:val="00A93569"/>
    <w:rsid w:val="00B02D99"/>
    <w:rsid w:val="00B34133"/>
    <w:rsid w:val="00B90C59"/>
    <w:rsid w:val="00B969BC"/>
    <w:rsid w:val="00BC247C"/>
    <w:rsid w:val="00BF4C70"/>
    <w:rsid w:val="00C62D7F"/>
    <w:rsid w:val="00D70A99"/>
    <w:rsid w:val="00D9204A"/>
    <w:rsid w:val="00E00DA4"/>
    <w:rsid w:val="00E6465B"/>
    <w:rsid w:val="00E774DD"/>
    <w:rsid w:val="00E851E4"/>
    <w:rsid w:val="00F00B2D"/>
    <w:rsid w:val="00F4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79A5BA"/>
  <w15:chartTrackingRefBased/>
  <w15:docId w15:val="{58BFA71B-9B02-4098-91EE-96FD48723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026D4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1623"/>
    <w:rPr>
      <w:b/>
      <w:bCs/>
    </w:rPr>
  </w:style>
  <w:style w:type="character" w:customStyle="1" w:styleId="10">
    <w:name w:val="标题 1 字符"/>
    <w:basedOn w:val="a0"/>
    <w:link w:val="1"/>
    <w:uiPriority w:val="9"/>
    <w:rsid w:val="00026D40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BC24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C247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C24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C247C"/>
    <w:rPr>
      <w:sz w:val="18"/>
      <w:szCs w:val="18"/>
    </w:rPr>
  </w:style>
  <w:style w:type="paragraph" w:styleId="a8">
    <w:name w:val="Revision"/>
    <w:hidden/>
    <w:uiPriority w:val="99"/>
    <w:semiHidden/>
    <w:rsid w:val="00BC2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3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1884</Characters>
  <Application>Microsoft Office Word</Application>
  <DocSecurity>0</DocSecurity>
  <Lines>15</Lines>
  <Paragraphs>4</Paragraphs>
  <ScaleCrop>false</ScaleCrop>
  <Company>China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2022-07-07T00:38:00Z</dcterms:created>
  <dcterms:modified xsi:type="dcterms:W3CDTF">2022-07-07T00:38:00Z</dcterms:modified>
</cp:coreProperties>
</file>